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7F" w:rsidRPr="002F279D" w:rsidRDefault="006A3D86" w:rsidP="00BA1EFD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F279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Для чего нужна проектная деятельность информационно-библиотечному центру и библиотеке?</w:t>
      </w:r>
      <w:r w:rsidR="00E0297F" w:rsidRPr="002F279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</w:t>
      </w:r>
    </w:p>
    <w:p w:rsidR="006A3D86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BA1EFD" w:rsidRDefault="00E16507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741680</wp:posOffset>
            </wp:positionV>
            <wp:extent cx="3023870" cy="2533650"/>
            <wp:effectExtent l="19050" t="0" r="5080" b="0"/>
            <wp:wrapSquare wrapText="bothSides"/>
            <wp:docPr id="5" name="Рисунок 4" descr="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D86" w:rsidRPr="00BA1EFD">
        <w:rPr>
          <w:rFonts w:ascii="Times New Roman" w:hAnsi="Times New Roman" w:cs="Times New Roman"/>
          <w:sz w:val="28"/>
          <w:szCs w:val="28"/>
        </w:rPr>
        <w:t>Продвижение проектов – это способ заявить о себе, подчеркнуть значимость библиотеки или ИБЦ, повысить ее (его) престиж.</w:t>
      </w:r>
    </w:p>
    <w:p w:rsidR="006A3D86" w:rsidRPr="00BA1EFD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EFD" w:rsidRPr="00BA1EFD" w:rsidRDefault="00BA1EFD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BA1EFD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t>Проектная деятельность создает привлекательный образ библиотеки/ИБЦ, поскольку проект сопровождается рекламой.</w:t>
      </w:r>
    </w:p>
    <w:p w:rsidR="006A3D86" w:rsidRPr="00BA1EFD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EFD" w:rsidRPr="00BA1EFD" w:rsidRDefault="00BA1EFD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BA1EFD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t>Проектная деятельность способствует внедрению инновационных форм работы.</w:t>
      </w:r>
    </w:p>
    <w:p w:rsidR="006A3D86" w:rsidRPr="00BA1EFD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EFD" w:rsidRPr="00BA1EFD" w:rsidRDefault="00BA1EFD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BA1EFD" w:rsidRDefault="006A3D86" w:rsidP="00BA1E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t>Инновационная деятельность – одно из условий существования библиотеки в</w:t>
      </w:r>
      <w:r w:rsidRPr="00BA1EF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E4083F">
        <w:rPr>
          <w:rFonts w:ascii="Times New Roman" w:hAnsi="Times New Roman" w:cs="Times New Roman"/>
          <w:sz w:val="28"/>
          <w:szCs w:val="28"/>
        </w:rPr>
        <w:t>современном изменяющемся мире.</w:t>
      </w:r>
    </w:p>
    <w:p w:rsidR="006A3D86" w:rsidRDefault="006A3D86" w:rsidP="00BA1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79D" w:rsidRPr="00BA1EFD" w:rsidRDefault="002F279D" w:rsidP="00BA1EFD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A1E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Сопровождение проектной деятельности обучающихся и реализация внеурочной деятельности – способы реализации приоритетных направлений </w:t>
      </w:r>
      <w:r w:rsidR="00BA2D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развития </w:t>
      </w:r>
      <w:r w:rsidRPr="00BA1EF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личности школьника в рамках ФГОС</w:t>
      </w:r>
    </w:p>
    <w:p w:rsidR="006A3D86" w:rsidRDefault="006A3D86" w:rsidP="00A063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1EFD" w:rsidRDefault="00BA1EFD" w:rsidP="00E1650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A063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507" w:rsidRDefault="00E16507" w:rsidP="00A063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E16507" w:rsidRDefault="00E16507" w:rsidP="00E16507">
      <w:pPr>
        <w:spacing w:line="240" w:lineRule="exact"/>
        <w:jc w:val="center"/>
        <w:rPr>
          <w:rFonts w:ascii="Times New Roman" w:hAnsi="Times New Roman" w:cs="Times New Roman"/>
        </w:rPr>
      </w:pPr>
      <w:r w:rsidRPr="00E16507">
        <w:rPr>
          <w:rFonts w:ascii="Times New Roman" w:hAnsi="Times New Roman" w:cs="Times New Roman"/>
        </w:rPr>
        <w:t>г. Советская Гавань,</w:t>
      </w:r>
    </w:p>
    <w:p w:rsidR="00E16507" w:rsidRPr="00E16507" w:rsidRDefault="00E16507" w:rsidP="00E16507">
      <w:pPr>
        <w:spacing w:line="240" w:lineRule="exact"/>
        <w:jc w:val="center"/>
        <w:rPr>
          <w:rFonts w:ascii="Times New Roman" w:hAnsi="Times New Roman" w:cs="Times New Roman"/>
        </w:rPr>
      </w:pPr>
      <w:r w:rsidRPr="00E16507">
        <w:rPr>
          <w:rFonts w:ascii="Times New Roman" w:hAnsi="Times New Roman" w:cs="Times New Roman"/>
        </w:rPr>
        <w:t>ул.Первомайская, д. 44,</w:t>
      </w:r>
    </w:p>
    <w:p w:rsidR="00E16507" w:rsidRPr="00E16507" w:rsidRDefault="00E16507" w:rsidP="00E16507">
      <w:pPr>
        <w:spacing w:line="240" w:lineRule="exact"/>
        <w:jc w:val="center"/>
        <w:rPr>
          <w:rFonts w:ascii="Times New Roman" w:hAnsi="Times New Roman" w:cs="Times New Roman"/>
        </w:rPr>
      </w:pPr>
      <w:r w:rsidRPr="00E16507">
        <w:rPr>
          <w:rFonts w:ascii="Times New Roman" w:hAnsi="Times New Roman" w:cs="Times New Roman"/>
        </w:rPr>
        <w:t xml:space="preserve">8(42138)45400 </w:t>
      </w:r>
    </w:p>
    <w:p w:rsidR="006A3D86" w:rsidRDefault="006A3D86" w:rsidP="00BA1EF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A3D86" w:rsidRPr="00BA1EFD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Информационно-методический центр</w:t>
      </w:r>
    </w:p>
    <w:p w:rsidR="006A3D86" w:rsidRPr="00BA1EFD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4083F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A3D86" w:rsidRPr="00BA1EFD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1EFD">
        <w:rPr>
          <w:rFonts w:ascii="Times New Roman" w:hAnsi="Times New Roman" w:cs="Times New Roman"/>
          <w:sz w:val="28"/>
          <w:szCs w:val="28"/>
        </w:rPr>
        <w:t>района</w:t>
      </w: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E4083F" w:rsidRDefault="006A3D86" w:rsidP="006A3D86">
      <w:pPr>
        <w:spacing w:line="240" w:lineRule="exact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4083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Семинар</w:t>
      </w:r>
    </w:p>
    <w:p w:rsidR="006A3D86" w:rsidRPr="00E4083F" w:rsidRDefault="006A3D86" w:rsidP="006A3D86">
      <w:pPr>
        <w:spacing w:line="240" w:lineRule="exact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4083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«Организация проектной и внеурочной деятельности в информационно-библиотечном центре/библиотеке общеобразовательной организации»</w:t>
      </w:r>
    </w:p>
    <w:p w:rsidR="006A3D86" w:rsidRDefault="00BA1EFD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14605</wp:posOffset>
            </wp:positionV>
            <wp:extent cx="2495550" cy="1828800"/>
            <wp:effectExtent l="19050" t="0" r="0" b="0"/>
            <wp:wrapSquare wrapText="bothSides"/>
            <wp:docPr id="4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6A3D86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Default="00E16507" w:rsidP="006A3D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A3D86">
        <w:rPr>
          <w:rFonts w:ascii="Times New Roman" w:hAnsi="Times New Roman" w:cs="Times New Roman"/>
          <w:sz w:val="28"/>
          <w:szCs w:val="28"/>
        </w:rPr>
        <w:t>Советская Гавань,2020</w:t>
      </w:r>
    </w:p>
    <w:p w:rsidR="00E16507" w:rsidRDefault="00E16507" w:rsidP="00E4083F">
      <w:pPr>
        <w:spacing w:line="240" w:lineRule="exact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6A3D86" w:rsidRPr="00E4083F" w:rsidRDefault="00E4083F" w:rsidP="00E4083F">
      <w:pPr>
        <w:spacing w:line="240" w:lineRule="exact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4083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Кто не хочет применять новые средства, должен ждать новых бед</w:t>
      </w:r>
    </w:p>
    <w:p w:rsidR="00E4083F" w:rsidRPr="00E4083F" w:rsidRDefault="00E4083F" w:rsidP="00E4083F">
      <w:pPr>
        <w:spacing w:line="240" w:lineRule="exact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4083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Френсис Бэкон</w:t>
      </w:r>
    </w:p>
    <w:p w:rsidR="006A3D86" w:rsidRDefault="006A3D86" w:rsidP="00A063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2AE7" w:rsidRPr="00BA2D22" w:rsidRDefault="00E4083F" w:rsidP="00A0638E">
      <w:pPr>
        <w:spacing w:line="240" w:lineRule="exact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BA2D2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Цель семинара: </w:t>
      </w:r>
    </w:p>
    <w:p w:rsidR="00E82AE7" w:rsidRDefault="00E82AE7" w:rsidP="00E82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лучших практик реализации проектов на базе информационно-библиотечного центра/библиотеки общеобразовательной организации,    </w:t>
      </w:r>
    </w:p>
    <w:p w:rsidR="006A3D86" w:rsidRDefault="00E82AE7" w:rsidP="00E82A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обмен инновационными формами мероприятий в проектной деятельности.</w:t>
      </w:r>
    </w:p>
    <w:p w:rsidR="00E82AE7" w:rsidRDefault="00E82AE7" w:rsidP="00E82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реализации программ внеурочной деятельности. </w:t>
      </w:r>
    </w:p>
    <w:p w:rsidR="006A3D86" w:rsidRDefault="00E82AE7" w:rsidP="00E82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714625"/>
            <wp:effectExtent l="19050" t="0" r="9525" b="0"/>
            <wp:docPr id="44" name="Рисунок 44" descr="C:\Documents and Settings\Учитель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Учитель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86" w:rsidRDefault="006A3D86" w:rsidP="00A063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3D86" w:rsidRPr="00BA2D22" w:rsidRDefault="00E82AE7" w:rsidP="00A0638E">
      <w:pPr>
        <w:spacing w:line="240" w:lineRule="exact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BA2D2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Программа семинара</w:t>
      </w:r>
    </w:p>
    <w:p w:rsidR="000304B6" w:rsidRPr="00BA2D22" w:rsidRDefault="000304B6" w:rsidP="000304B6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Проектная деятельность на базе информационно-библиотечных центров и библиотек общеобразовательных организаций района. </w:t>
      </w:r>
    </w:p>
    <w:p w:rsidR="000304B6" w:rsidRPr="00BA2D22" w:rsidRDefault="000304B6" w:rsidP="000304B6">
      <w:pPr>
        <w:pStyle w:val="a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Подводим итоги 2016-2020 год, строим планы на будущее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 xml:space="preserve"> (Душина И.А., </w:t>
      </w:r>
      <w:r w:rsidR="006B3C63">
        <w:rPr>
          <w:rFonts w:ascii="Times New Roman" w:hAnsi="Times New Roman" w:cs="Times New Roman"/>
          <w:sz w:val="24"/>
          <w:szCs w:val="24"/>
        </w:rPr>
        <w:t xml:space="preserve">Кондратьев Д.А., </w:t>
      </w:r>
      <w:r w:rsidRPr="000304B6">
        <w:rPr>
          <w:rFonts w:ascii="Times New Roman" w:hAnsi="Times New Roman" w:cs="Times New Roman"/>
          <w:sz w:val="24"/>
          <w:szCs w:val="24"/>
        </w:rPr>
        <w:t>методист</w:t>
      </w:r>
      <w:r w:rsidR="006B3C63">
        <w:rPr>
          <w:rFonts w:ascii="Times New Roman" w:hAnsi="Times New Roman" w:cs="Times New Roman"/>
          <w:sz w:val="24"/>
          <w:szCs w:val="24"/>
        </w:rPr>
        <w:t>ы</w:t>
      </w:r>
      <w:r w:rsidRPr="000304B6">
        <w:rPr>
          <w:rFonts w:ascii="Times New Roman" w:hAnsi="Times New Roman" w:cs="Times New Roman"/>
          <w:sz w:val="24"/>
          <w:szCs w:val="24"/>
        </w:rPr>
        <w:t xml:space="preserve"> ИМЦ Управления образования Администрации муниципального района).</w:t>
      </w:r>
    </w:p>
    <w:p w:rsidR="000304B6" w:rsidRPr="00BA2D22" w:rsidRDefault="000304B6" w:rsidP="000304B6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A2D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Сопровождение индивидуальных проектов обучающихся  и школьных проектов – одно из основных направлений в работе ИБЦ/библиотеки в рамках ФГОС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 xml:space="preserve"> (Россова Н.Ф.,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B6">
        <w:rPr>
          <w:rFonts w:ascii="Times New Roman" w:hAnsi="Times New Roman" w:cs="Times New Roman"/>
          <w:sz w:val="24"/>
          <w:szCs w:val="24"/>
        </w:rPr>
        <w:t>заведующий ИБЦ МБОУ СШ № 1;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 xml:space="preserve"> Новикова Л.А., библиотекарь МБОУ ОШ № 12;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>Неклюдова Т.А., заведующий ИБЦ МБОУ СШ № 3 имени А.И.Томилина).</w:t>
      </w:r>
    </w:p>
    <w:p w:rsidR="00BA2D22" w:rsidRPr="00BA2D22" w:rsidRDefault="000304B6" w:rsidP="000304B6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Социальное партнерство в реализации библиотечного проекта как гарант эффективной библиотечной стратегии</w:t>
      </w:r>
    </w:p>
    <w:p w:rsidR="000304B6" w:rsidRPr="000304B6" w:rsidRDefault="000304B6" w:rsidP="00BA2D22">
      <w:pPr>
        <w:pStyle w:val="a9"/>
        <w:rPr>
          <w:rFonts w:ascii="Times New Roman" w:hAnsi="Times New Roman" w:cs="Times New Roman"/>
          <w:sz w:val="24"/>
          <w:szCs w:val="24"/>
        </w:rPr>
      </w:pPr>
      <w:r w:rsidRPr="00BA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B6">
        <w:rPr>
          <w:rFonts w:ascii="Times New Roman" w:hAnsi="Times New Roman" w:cs="Times New Roman"/>
          <w:sz w:val="24"/>
          <w:szCs w:val="24"/>
        </w:rPr>
        <w:t>(Беднарская О.Е., заведующий ИБЦ МБОУ СШ № 16;</w:t>
      </w:r>
    </w:p>
    <w:p w:rsid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>Россова Н.Ф., заведующий ИБЦ МБОУ СШ № 1).</w:t>
      </w:r>
    </w:p>
    <w:p w:rsidR="00BA2D22" w:rsidRPr="000304B6" w:rsidRDefault="00BA2D22" w:rsidP="000304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3D86" w:rsidRPr="000304B6" w:rsidRDefault="000304B6" w:rsidP="000304B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Использование контента «ЛитРес как дополнительного ресурса,</w:t>
      </w:r>
      <w:r w:rsidRPr="00BA2D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обеспечивающего проектную деятельность обучающихся</w:t>
      </w:r>
      <w:r w:rsidRPr="000304B6">
        <w:rPr>
          <w:rFonts w:ascii="Times New Roman" w:hAnsi="Times New Roman" w:cs="Times New Roman"/>
          <w:sz w:val="24"/>
          <w:szCs w:val="24"/>
        </w:rPr>
        <w:t xml:space="preserve"> (Неклюдова Т.А., заведующий ИБЦ МБОУ СШ № 3 имени А.И. Томилина).</w:t>
      </w:r>
    </w:p>
    <w:p w:rsidR="000304B6" w:rsidRPr="00BA2D22" w:rsidRDefault="000304B6" w:rsidP="000304B6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Совместная деятельность ИБЦ/ библиотеки и педагогов-предметников – путь к успеху в реализации проектов 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>(Елесеева Л.И., Шевченко Е.Е., Беднарская О.Е.).</w:t>
      </w:r>
    </w:p>
    <w:p w:rsidR="000304B6" w:rsidRPr="00BA2D22" w:rsidRDefault="000304B6" w:rsidP="000304B6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A2D2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Внеурочная деятельность – как способ реализации приоритетных направлений развития личности школьника 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>(Шевченко Е.Е., заведующий  ИБЦ МБОУ СШ   № 5;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>Козлова О.Б., заведующий ИБЦ МБОУ СШ № 6;</w:t>
      </w:r>
    </w:p>
    <w:p w:rsidR="000304B6" w:rsidRPr="000304B6" w:rsidRDefault="000304B6" w:rsidP="00030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0304B6">
        <w:rPr>
          <w:rFonts w:ascii="Times New Roman" w:hAnsi="Times New Roman" w:cs="Times New Roman"/>
          <w:sz w:val="24"/>
          <w:szCs w:val="24"/>
        </w:rPr>
        <w:t>Емельяненко Л.Г., библиотекарь МБОУ СШ № 15).</w:t>
      </w:r>
    </w:p>
    <w:p w:rsidR="00E0297F" w:rsidRDefault="00BA2D22" w:rsidP="000304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118110</wp:posOffset>
            </wp:positionV>
            <wp:extent cx="2076450" cy="1819275"/>
            <wp:effectExtent l="19050" t="0" r="0" b="0"/>
            <wp:wrapThrough wrapText="bothSides">
              <wp:wrapPolygon edited="0">
                <wp:start x="-198" y="0"/>
                <wp:lineTo x="-198" y="21487"/>
                <wp:lineTo x="21600" y="21487"/>
                <wp:lineTo x="21600" y="0"/>
                <wp:lineTo x="-198" y="0"/>
              </wp:wrapPolygon>
            </wp:wrapThrough>
            <wp:docPr id="48" name="Рисунок 48" descr="C:\Documents and Settings\Учитель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Учитель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4B6" w:rsidRPr="000304B6" w:rsidRDefault="000304B6" w:rsidP="000304B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0304B6" w:rsidRPr="000304B6" w:rsidSect="00A0638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DD" w:rsidRDefault="00CA35DD" w:rsidP="006A3D86">
      <w:pPr>
        <w:spacing w:after="0" w:line="240" w:lineRule="auto"/>
      </w:pPr>
      <w:r>
        <w:separator/>
      </w:r>
    </w:p>
  </w:endnote>
  <w:endnote w:type="continuationSeparator" w:id="1">
    <w:p w:rsidR="00CA35DD" w:rsidRDefault="00CA35DD" w:rsidP="006A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DD" w:rsidRDefault="00CA35DD" w:rsidP="006A3D86">
      <w:pPr>
        <w:spacing w:after="0" w:line="240" w:lineRule="auto"/>
      </w:pPr>
      <w:r>
        <w:separator/>
      </w:r>
    </w:p>
  </w:footnote>
  <w:footnote w:type="continuationSeparator" w:id="1">
    <w:p w:rsidR="00CA35DD" w:rsidRDefault="00CA35DD" w:rsidP="006A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86E"/>
    <w:multiLevelType w:val="hybridMultilevel"/>
    <w:tmpl w:val="3D2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38E"/>
    <w:rsid w:val="000304B6"/>
    <w:rsid w:val="00133736"/>
    <w:rsid w:val="002F279D"/>
    <w:rsid w:val="004E5771"/>
    <w:rsid w:val="00556DB7"/>
    <w:rsid w:val="006A3D86"/>
    <w:rsid w:val="006B3C63"/>
    <w:rsid w:val="00701976"/>
    <w:rsid w:val="007553FD"/>
    <w:rsid w:val="0088631A"/>
    <w:rsid w:val="00A0638E"/>
    <w:rsid w:val="00B53697"/>
    <w:rsid w:val="00BA1EFD"/>
    <w:rsid w:val="00BA2D22"/>
    <w:rsid w:val="00CA35DD"/>
    <w:rsid w:val="00E0297F"/>
    <w:rsid w:val="00E16507"/>
    <w:rsid w:val="00E4083F"/>
    <w:rsid w:val="00E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3D86"/>
  </w:style>
  <w:style w:type="paragraph" w:styleId="a7">
    <w:name w:val="footer"/>
    <w:basedOn w:val="a"/>
    <w:link w:val="a8"/>
    <w:uiPriority w:val="99"/>
    <w:semiHidden/>
    <w:unhideWhenUsed/>
    <w:rsid w:val="006A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3D86"/>
  </w:style>
  <w:style w:type="paragraph" w:styleId="a9">
    <w:name w:val="List Paragraph"/>
    <w:basedOn w:val="a"/>
    <w:uiPriority w:val="34"/>
    <w:qFormat/>
    <w:rsid w:val="0003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DBBE-3430-4B29-8681-4AB625A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2020-02-05T03:40:00Z</dcterms:created>
  <dcterms:modified xsi:type="dcterms:W3CDTF">2020-02-28T01:11:00Z</dcterms:modified>
</cp:coreProperties>
</file>