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A" w:rsidRPr="009C1311" w:rsidRDefault="009C1311" w:rsidP="009C13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</w:t>
      </w:r>
    </w:p>
    <w:p w:rsidR="006F0277" w:rsidRPr="009C1311" w:rsidRDefault="009C1311" w:rsidP="00115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311">
        <w:rPr>
          <w:rFonts w:ascii="Times New Roman" w:hAnsi="Times New Roman" w:cs="Times New Roman"/>
          <w:sz w:val="28"/>
          <w:szCs w:val="28"/>
        </w:rPr>
        <w:t>п</w:t>
      </w:r>
      <w:r w:rsidR="006F0277" w:rsidRPr="009C1311">
        <w:rPr>
          <w:rFonts w:ascii="Times New Roman" w:hAnsi="Times New Roman" w:cs="Times New Roman"/>
          <w:sz w:val="28"/>
          <w:szCs w:val="28"/>
        </w:rPr>
        <w:t xml:space="preserve">о итогам работы секции библиотекарей </w:t>
      </w:r>
      <w:r w:rsidR="00E940D5">
        <w:rPr>
          <w:rFonts w:ascii="Times New Roman" w:hAnsi="Times New Roman" w:cs="Times New Roman"/>
          <w:sz w:val="28"/>
          <w:szCs w:val="28"/>
        </w:rPr>
        <w:t>обще</w:t>
      </w:r>
      <w:r w:rsidR="006F0277" w:rsidRPr="009C1311">
        <w:rPr>
          <w:rFonts w:ascii="Times New Roman" w:hAnsi="Times New Roman" w:cs="Times New Roman"/>
          <w:sz w:val="28"/>
          <w:szCs w:val="28"/>
        </w:rPr>
        <w:t>образовательных организаций Советско-Гаванского муниципального района</w:t>
      </w:r>
    </w:p>
    <w:p w:rsidR="004B7D35" w:rsidRPr="00FD7D88" w:rsidRDefault="004B7D35" w:rsidP="00FD7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88">
        <w:rPr>
          <w:rFonts w:ascii="Times New Roman" w:hAnsi="Times New Roman" w:cs="Times New Roman"/>
          <w:b/>
          <w:sz w:val="28"/>
          <w:szCs w:val="28"/>
        </w:rPr>
        <w:t>«Развитие информационно-библиотечного пространства как неотъемлемой части образовательной среды школы»</w:t>
      </w:r>
    </w:p>
    <w:p w:rsidR="008356CE" w:rsidRPr="009C1311" w:rsidRDefault="008356CE">
      <w:pPr>
        <w:rPr>
          <w:rFonts w:ascii="Times New Roman" w:hAnsi="Times New Roman" w:cs="Times New Roman"/>
          <w:sz w:val="28"/>
          <w:szCs w:val="28"/>
        </w:rPr>
      </w:pPr>
      <w:r w:rsidRPr="009C1311">
        <w:rPr>
          <w:rFonts w:ascii="Times New Roman" w:hAnsi="Times New Roman" w:cs="Times New Roman"/>
          <w:sz w:val="28"/>
          <w:szCs w:val="28"/>
        </w:rPr>
        <w:t xml:space="preserve">В работе секции приняли участие  </w:t>
      </w:r>
      <w:r w:rsidR="00FD7D88">
        <w:rPr>
          <w:rFonts w:ascii="Times New Roman" w:hAnsi="Times New Roman" w:cs="Times New Roman"/>
          <w:sz w:val="28"/>
          <w:szCs w:val="28"/>
        </w:rPr>
        <w:t xml:space="preserve"> </w:t>
      </w:r>
      <w:r w:rsidRPr="009C1311">
        <w:rPr>
          <w:rFonts w:ascii="Times New Roman" w:hAnsi="Times New Roman" w:cs="Times New Roman"/>
          <w:sz w:val="28"/>
          <w:szCs w:val="28"/>
        </w:rPr>
        <w:t>человек.</w:t>
      </w:r>
      <w:r w:rsidR="00601648">
        <w:rPr>
          <w:rFonts w:ascii="Times New Roman" w:hAnsi="Times New Roman" w:cs="Times New Roman"/>
          <w:sz w:val="28"/>
          <w:szCs w:val="28"/>
        </w:rPr>
        <w:t xml:space="preserve"> </w:t>
      </w:r>
      <w:r w:rsidRPr="009C1311">
        <w:rPr>
          <w:rFonts w:ascii="Times New Roman" w:hAnsi="Times New Roman" w:cs="Times New Roman"/>
          <w:sz w:val="28"/>
          <w:szCs w:val="28"/>
        </w:rPr>
        <w:t xml:space="preserve">Участники: библиотекари, </w:t>
      </w:r>
      <w:r w:rsidR="004B7D35">
        <w:rPr>
          <w:rFonts w:ascii="Times New Roman" w:hAnsi="Times New Roman" w:cs="Times New Roman"/>
          <w:sz w:val="28"/>
          <w:szCs w:val="28"/>
        </w:rPr>
        <w:t>заведующие информационно-библиотечными центрами и библиотеками</w:t>
      </w:r>
      <w:r w:rsidRPr="009C1311">
        <w:rPr>
          <w:rFonts w:ascii="Times New Roman" w:hAnsi="Times New Roman" w:cs="Times New Roman"/>
          <w:sz w:val="28"/>
          <w:szCs w:val="28"/>
        </w:rPr>
        <w:t>.</w:t>
      </w:r>
    </w:p>
    <w:p w:rsidR="008356CE" w:rsidRDefault="008356CE">
      <w:pPr>
        <w:rPr>
          <w:rFonts w:ascii="Times New Roman" w:hAnsi="Times New Roman" w:cs="Times New Roman"/>
          <w:sz w:val="28"/>
          <w:szCs w:val="28"/>
        </w:rPr>
      </w:pPr>
      <w:r w:rsidRPr="009C1311">
        <w:rPr>
          <w:rFonts w:ascii="Times New Roman" w:hAnsi="Times New Roman" w:cs="Times New Roman"/>
          <w:sz w:val="28"/>
          <w:szCs w:val="28"/>
        </w:rPr>
        <w:t xml:space="preserve">В ходе работы секции были рассмотрены вопросы, связанные с </w:t>
      </w:r>
      <w:r w:rsidR="004B7D35">
        <w:rPr>
          <w:rFonts w:ascii="Times New Roman" w:hAnsi="Times New Roman" w:cs="Times New Roman"/>
          <w:sz w:val="28"/>
          <w:szCs w:val="28"/>
        </w:rPr>
        <w:t>необходимостью информатизации библиотечных процессов</w:t>
      </w:r>
      <w:r w:rsidR="009C1311" w:rsidRPr="009C1311">
        <w:rPr>
          <w:rFonts w:ascii="Times New Roman" w:hAnsi="Times New Roman" w:cs="Times New Roman"/>
          <w:sz w:val="28"/>
          <w:szCs w:val="28"/>
        </w:rPr>
        <w:t xml:space="preserve">, </w:t>
      </w:r>
      <w:r w:rsidR="00FD7D88">
        <w:rPr>
          <w:rFonts w:ascii="Times New Roman" w:hAnsi="Times New Roman" w:cs="Times New Roman"/>
          <w:sz w:val="28"/>
          <w:szCs w:val="28"/>
        </w:rPr>
        <w:t xml:space="preserve">с </w:t>
      </w:r>
      <w:r w:rsidR="004B7D35">
        <w:rPr>
          <w:rFonts w:ascii="Times New Roman" w:hAnsi="Times New Roman" w:cs="Times New Roman"/>
          <w:sz w:val="28"/>
          <w:szCs w:val="28"/>
        </w:rPr>
        <w:t>использование</w:t>
      </w:r>
      <w:r w:rsidR="00AD3811">
        <w:rPr>
          <w:rFonts w:ascii="Times New Roman" w:hAnsi="Times New Roman" w:cs="Times New Roman"/>
          <w:sz w:val="28"/>
          <w:szCs w:val="28"/>
        </w:rPr>
        <w:t>м</w:t>
      </w:r>
      <w:r w:rsidR="004B7D35">
        <w:rPr>
          <w:rFonts w:ascii="Times New Roman" w:hAnsi="Times New Roman" w:cs="Times New Roman"/>
          <w:sz w:val="28"/>
          <w:szCs w:val="28"/>
        </w:rPr>
        <w:t xml:space="preserve"> АИБС «1С Библиотека» как эффективного инструмента функционирования  ИБЦ образовательной организации в рамках ФГОС;</w:t>
      </w:r>
      <w:r w:rsidR="00AD3811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proofErr w:type="spellStart"/>
      <w:r w:rsidR="00AD3811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AD38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3811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AD3811">
        <w:rPr>
          <w:rFonts w:ascii="Times New Roman" w:hAnsi="Times New Roman" w:cs="Times New Roman"/>
          <w:sz w:val="28"/>
          <w:szCs w:val="28"/>
        </w:rPr>
        <w:t xml:space="preserve">» и сервисов платформы </w:t>
      </w:r>
      <w:proofErr w:type="spellStart"/>
      <w:r w:rsidR="00AD3811">
        <w:rPr>
          <w:rFonts w:ascii="Times New Roman" w:hAnsi="Times New Roman" w:cs="Times New Roman"/>
          <w:sz w:val="28"/>
          <w:szCs w:val="28"/>
        </w:rPr>
        <w:t>Лекта</w:t>
      </w:r>
      <w:proofErr w:type="spellEnd"/>
      <w:r w:rsidR="00AD3811">
        <w:rPr>
          <w:rFonts w:ascii="Times New Roman" w:hAnsi="Times New Roman" w:cs="Times New Roman"/>
          <w:sz w:val="28"/>
          <w:szCs w:val="28"/>
        </w:rPr>
        <w:t xml:space="preserve"> корпорации «Российский учебник» в обеспечении образовательного процесса в рамках урочной и внеурочной деятельности.</w:t>
      </w:r>
    </w:p>
    <w:p w:rsidR="00356A2F" w:rsidRDefault="0035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выступления, рассмотрев </w:t>
      </w:r>
      <w:r w:rsidR="00747DC3">
        <w:rPr>
          <w:rFonts w:ascii="Times New Roman" w:hAnsi="Times New Roman" w:cs="Times New Roman"/>
          <w:sz w:val="28"/>
          <w:szCs w:val="28"/>
        </w:rPr>
        <w:t>вопросы функционирования ИБЦ в режиме автоматизации процессов учета и движения фондов; использования электронных ресурсов для обеспечения образовательного процесса в рамках ФГОС; проектной деятельности как части педагогической составляющей  деятельности  школьного библиотекаря</w:t>
      </w:r>
      <w:r w:rsidR="00B16A19">
        <w:rPr>
          <w:rFonts w:ascii="Times New Roman" w:hAnsi="Times New Roman" w:cs="Times New Roman"/>
          <w:sz w:val="28"/>
          <w:szCs w:val="28"/>
        </w:rPr>
        <w:t>; участники работы секции пришли к следующему заключению</w:t>
      </w:r>
      <w:r w:rsidR="00601648">
        <w:rPr>
          <w:rFonts w:ascii="Times New Roman" w:hAnsi="Times New Roman" w:cs="Times New Roman"/>
          <w:sz w:val="28"/>
          <w:szCs w:val="28"/>
        </w:rPr>
        <w:t>:</w:t>
      </w:r>
    </w:p>
    <w:p w:rsidR="00182347" w:rsidRDefault="00182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развития и эффективной деятельности информационно- библиотечных центров/ школьных библиотек муниципального района в условиях реализации ФГОС общего образования необходимо:</w:t>
      </w:r>
    </w:p>
    <w:p w:rsidR="00182347" w:rsidRDefault="0064259D" w:rsidP="00182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2347">
        <w:rPr>
          <w:rFonts w:ascii="Times New Roman" w:hAnsi="Times New Roman" w:cs="Times New Roman"/>
          <w:sz w:val="28"/>
          <w:szCs w:val="28"/>
        </w:rPr>
        <w:t>альнейшее материально-техническое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C07">
        <w:rPr>
          <w:rFonts w:ascii="Times New Roman" w:hAnsi="Times New Roman" w:cs="Times New Roman"/>
          <w:sz w:val="28"/>
          <w:szCs w:val="28"/>
        </w:rPr>
        <w:t>и информационно-ресурсное обеспечение ИБЦ и библиотек</w:t>
      </w:r>
      <w:r>
        <w:rPr>
          <w:rFonts w:ascii="Times New Roman" w:hAnsi="Times New Roman" w:cs="Times New Roman"/>
          <w:sz w:val="28"/>
          <w:szCs w:val="28"/>
        </w:rPr>
        <w:t>, приведение библиотечных фондов в соответствие с современными требованиями</w:t>
      </w:r>
      <w:r w:rsidR="006A1C07">
        <w:rPr>
          <w:rFonts w:ascii="Times New Roman" w:hAnsi="Times New Roman" w:cs="Times New Roman"/>
          <w:sz w:val="28"/>
          <w:szCs w:val="28"/>
        </w:rPr>
        <w:t xml:space="preserve"> и их пополнение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C07" w:rsidRPr="006A1C07" w:rsidRDefault="00E8057B" w:rsidP="006A1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57B">
        <w:rPr>
          <w:rFonts w:ascii="Times New Roman" w:hAnsi="Times New Roman" w:cs="Times New Roman"/>
          <w:sz w:val="28"/>
          <w:szCs w:val="28"/>
        </w:rPr>
        <w:t>повышение квалификации библиотекарей и их участие в муниципальных и региональных конкурсах с целью развит</w:t>
      </w:r>
      <w:r w:rsidR="0011575E">
        <w:rPr>
          <w:rFonts w:ascii="Times New Roman" w:hAnsi="Times New Roman" w:cs="Times New Roman"/>
          <w:sz w:val="28"/>
          <w:szCs w:val="28"/>
        </w:rPr>
        <w:t>ия профессиональных компетенций;</w:t>
      </w:r>
    </w:p>
    <w:p w:rsidR="00BC5E34" w:rsidRPr="00BC5E34" w:rsidRDefault="0011575E" w:rsidP="00BC5E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DB2D87" w:rsidRPr="00DB2D87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эффективному </w:t>
      </w:r>
      <w:r w:rsidR="00DB2D87" w:rsidRPr="00DB2D87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proofErr w:type="spellStart"/>
      <w:r w:rsidR="00DB2D87" w:rsidRPr="00DB2D8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DB2D87" w:rsidRPr="00DB2D87">
        <w:rPr>
          <w:rFonts w:ascii="Times New Roman" w:hAnsi="Times New Roman" w:cs="Times New Roman"/>
          <w:sz w:val="28"/>
          <w:szCs w:val="28"/>
        </w:rPr>
        <w:t xml:space="preserve"> электронной библиотеки «</w:t>
      </w:r>
      <w:proofErr w:type="spellStart"/>
      <w:r w:rsidR="00DB2D87" w:rsidRPr="00DB2D87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DB2D87" w:rsidRPr="00DB2D87">
        <w:rPr>
          <w:rFonts w:ascii="Times New Roman" w:hAnsi="Times New Roman" w:cs="Times New Roman"/>
          <w:sz w:val="28"/>
          <w:szCs w:val="28"/>
        </w:rPr>
        <w:t>»</w:t>
      </w:r>
      <w:r w:rsidR="00BC5E34">
        <w:rPr>
          <w:rFonts w:ascii="Times New Roman" w:hAnsi="Times New Roman" w:cs="Times New Roman"/>
          <w:sz w:val="28"/>
          <w:szCs w:val="28"/>
        </w:rPr>
        <w:t xml:space="preserve"> и НЭБ</w:t>
      </w:r>
      <w:r w:rsidR="00DB2D87" w:rsidRPr="00DB2D87">
        <w:rPr>
          <w:rFonts w:ascii="Times New Roman" w:hAnsi="Times New Roman" w:cs="Times New Roman"/>
          <w:sz w:val="28"/>
          <w:szCs w:val="28"/>
        </w:rPr>
        <w:t xml:space="preserve"> в рамках модернизации информационно-библиотечных центров и библиотек общеобразовательных организаций как необходим</w:t>
      </w:r>
      <w:r w:rsidR="00DB2D87">
        <w:rPr>
          <w:rFonts w:ascii="Times New Roman" w:hAnsi="Times New Roman" w:cs="Times New Roman"/>
          <w:sz w:val="28"/>
          <w:szCs w:val="28"/>
        </w:rPr>
        <w:t>ой</w:t>
      </w:r>
      <w:r w:rsidR="00DB2D87" w:rsidRPr="00DB2D87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DB2D87">
        <w:rPr>
          <w:rFonts w:ascii="Times New Roman" w:hAnsi="Times New Roman" w:cs="Times New Roman"/>
          <w:sz w:val="28"/>
          <w:szCs w:val="28"/>
        </w:rPr>
        <w:t xml:space="preserve">ей </w:t>
      </w:r>
      <w:r w:rsidR="00DB2D87" w:rsidRPr="00DB2D87">
        <w:rPr>
          <w:rFonts w:ascii="Times New Roman" w:hAnsi="Times New Roman" w:cs="Times New Roman"/>
          <w:sz w:val="28"/>
          <w:szCs w:val="28"/>
        </w:rPr>
        <w:t>обеспечения образовательного процесса в рамках ФГОС</w:t>
      </w:r>
      <w:r w:rsidR="00DB2D87">
        <w:rPr>
          <w:rFonts w:ascii="Times New Roman" w:hAnsi="Times New Roman" w:cs="Times New Roman"/>
          <w:sz w:val="28"/>
          <w:szCs w:val="28"/>
        </w:rPr>
        <w:t>;</w:t>
      </w:r>
    </w:p>
    <w:p w:rsidR="008D1DFC" w:rsidRDefault="00BC5E34" w:rsidP="00182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8057B">
        <w:rPr>
          <w:rFonts w:ascii="Times New Roman" w:hAnsi="Times New Roman" w:cs="Times New Roman"/>
          <w:sz w:val="28"/>
          <w:szCs w:val="28"/>
        </w:rPr>
        <w:t>проектн</w:t>
      </w:r>
      <w:r w:rsidR="0011575E">
        <w:rPr>
          <w:rFonts w:ascii="Times New Roman" w:hAnsi="Times New Roman" w:cs="Times New Roman"/>
          <w:sz w:val="28"/>
          <w:szCs w:val="28"/>
        </w:rPr>
        <w:t>ая</w:t>
      </w:r>
      <w:r w:rsidRPr="00E8057B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11575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E8057B">
        <w:rPr>
          <w:rFonts w:ascii="Times New Roman" w:hAnsi="Times New Roman" w:cs="Times New Roman"/>
          <w:sz w:val="28"/>
          <w:szCs w:val="28"/>
        </w:rPr>
        <w:t xml:space="preserve">ИБЦ и библиотек, </w:t>
      </w:r>
      <w:r w:rsidR="00E8057B">
        <w:rPr>
          <w:rFonts w:ascii="Times New Roman" w:hAnsi="Times New Roman" w:cs="Times New Roman"/>
          <w:sz w:val="28"/>
          <w:szCs w:val="28"/>
        </w:rPr>
        <w:t>а именно: сопровождение индивидуальных проектов обучающихся и</w:t>
      </w:r>
      <w:r w:rsidR="00E80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7B" w:rsidRPr="00E8057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1575E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коллективных проектов (в 2019-2020 учебном году – </w:t>
      </w:r>
      <w:r w:rsidR="00E8057B" w:rsidRPr="00E8057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8057B">
        <w:rPr>
          <w:rFonts w:ascii="Times New Roman" w:hAnsi="Times New Roman" w:cs="Times New Roman"/>
          <w:sz w:val="28"/>
          <w:szCs w:val="28"/>
        </w:rPr>
        <w:t xml:space="preserve"> </w:t>
      </w:r>
      <w:r w:rsidR="0011575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057B">
        <w:rPr>
          <w:rFonts w:ascii="Times New Roman" w:hAnsi="Times New Roman" w:cs="Times New Roman"/>
          <w:sz w:val="28"/>
          <w:szCs w:val="28"/>
        </w:rPr>
        <w:t>«</w:t>
      </w:r>
      <w:r w:rsidR="00E8057B" w:rsidRPr="00E8057B">
        <w:rPr>
          <w:rFonts w:ascii="Times New Roman" w:hAnsi="Times New Roman" w:cs="Times New Roman"/>
          <w:sz w:val="28"/>
          <w:szCs w:val="28"/>
        </w:rPr>
        <w:t>Фестиваль коренных народов Дальнего Востока»</w:t>
      </w:r>
      <w:r w:rsidR="0011575E">
        <w:rPr>
          <w:rFonts w:ascii="Times New Roman" w:hAnsi="Times New Roman" w:cs="Times New Roman"/>
          <w:sz w:val="28"/>
          <w:szCs w:val="28"/>
        </w:rPr>
        <w:t xml:space="preserve"> и краевого проекта</w:t>
      </w:r>
      <w:r w:rsidR="00AE4131">
        <w:rPr>
          <w:rFonts w:ascii="Times New Roman" w:hAnsi="Times New Roman" w:cs="Times New Roman"/>
          <w:sz w:val="28"/>
          <w:szCs w:val="28"/>
        </w:rPr>
        <w:t xml:space="preserve"> «Читаем вместе Д</w:t>
      </w:r>
      <w:r w:rsidR="008D1DFC">
        <w:rPr>
          <w:rFonts w:ascii="Times New Roman" w:hAnsi="Times New Roman" w:cs="Times New Roman"/>
          <w:sz w:val="28"/>
          <w:szCs w:val="28"/>
        </w:rPr>
        <w:t xml:space="preserve">альневосточную </w:t>
      </w:r>
      <w:r w:rsidR="00F9524F">
        <w:rPr>
          <w:rFonts w:ascii="Times New Roman" w:hAnsi="Times New Roman" w:cs="Times New Roman"/>
          <w:sz w:val="28"/>
          <w:szCs w:val="28"/>
        </w:rPr>
        <w:t>книгу</w:t>
      </w:r>
      <w:r w:rsidR="008D1DFC">
        <w:rPr>
          <w:rFonts w:ascii="Times New Roman" w:hAnsi="Times New Roman" w:cs="Times New Roman"/>
          <w:sz w:val="28"/>
          <w:szCs w:val="28"/>
        </w:rPr>
        <w:t>»</w:t>
      </w:r>
      <w:r w:rsidR="0011575E">
        <w:rPr>
          <w:rFonts w:ascii="Times New Roman" w:hAnsi="Times New Roman" w:cs="Times New Roman"/>
          <w:sz w:val="28"/>
          <w:szCs w:val="28"/>
        </w:rPr>
        <w:t>)</w:t>
      </w:r>
      <w:r w:rsidR="008D1DFC">
        <w:rPr>
          <w:rFonts w:ascii="Times New Roman" w:hAnsi="Times New Roman" w:cs="Times New Roman"/>
          <w:sz w:val="28"/>
          <w:szCs w:val="28"/>
        </w:rPr>
        <w:t>;</w:t>
      </w:r>
    </w:p>
    <w:p w:rsidR="00772362" w:rsidRDefault="00AD3811" w:rsidP="00182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DC3">
        <w:rPr>
          <w:rFonts w:ascii="Times New Roman" w:hAnsi="Times New Roman" w:cs="Times New Roman"/>
          <w:sz w:val="28"/>
          <w:szCs w:val="28"/>
        </w:rPr>
        <w:t>увелич</w:t>
      </w:r>
      <w:r w:rsidR="006A1C07">
        <w:rPr>
          <w:rFonts w:ascii="Times New Roman" w:hAnsi="Times New Roman" w:cs="Times New Roman"/>
          <w:sz w:val="28"/>
          <w:szCs w:val="28"/>
        </w:rPr>
        <w:t>ение</w:t>
      </w:r>
      <w:r w:rsidRPr="00747DC3">
        <w:rPr>
          <w:rFonts w:ascii="Times New Roman" w:hAnsi="Times New Roman" w:cs="Times New Roman"/>
          <w:sz w:val="28"/>
          <w:szCs w:val="28"/>
        </w:rPr>
        <w:t xml:space="preserve"> в 2019-2020</w:t>
      </w:r>
      <w:r w:rsidR="006A1C07">
        <w:rPr>
          <w:rFonts w:ascii="Times New Roman" w:hAnsi="Times New Roman" w:cs="Times New Roman"/>
          <w:sz w:val="28"/>
          <w:szCs w:val="28"/>
        </w:rPr>
        <w:t xml:space="preserve"> учебном году количества</w:t>
      </w:r>
      <w:r w:rsidR="00772362" w:rsidRPr="00747DC3">
        <w:rPr>
          <w:rFonts w:ascii="Times New Roman" w:hAnsi="Times New Roman" w:cs="Times New Roman"/>
          <w:sz w:val="28"/>
          <w:szCs w:val="28"/>
        </w:rPr>
        <w:t xml:space="preserve"> информационно-библиотечных центров до </w:t>
      </w:r>
      <w:r w:rsidRPr="00747DC3">
        <w:rPr>
          <w:rFonts w:ascii="Times New Roman" w:hAnsi="Times New Roman" w:cs="Times New Roman"/>
          <w:sz w:val="28"/>
          <w:szCs w:val="28"/>
        </w:rPr>
        <w:t>шести</w:t>
      </w:r>
      <w:r w:rsidR="006A1C07">
        <w:rPr>
          <w:rFonts w:ascii="Times New Roman" w:hAnsi="Times New Roman" w:cs="Times New Roman"/>
          <w:sz w:val="28"/>
          <w:szCs w:val="28"/>
        </w:rPr>
        <w:t>.</w:t>
      </w:r>
    </w:p>
    <w:p w:rsidR="009C1DEB" w:rsidRDefault="009C1DEB" w:rsidP="009C1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DEB" w:rsidRPr="009C1DEB" w:rsidRDefault="009C1DEB" w:rsidP="0024546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работы модуля обозначили так же необходимость качественного взаимодействия информационно-библиотечных центров и библиотек общеобразовательных организаций с администрацией и педагогическим коллективом с целью преобразования  информационно-библиотечного пространства школы в </w:t>
      </w:r>
      <w:r w:rsidRPr="009C1DEB">
        <w:rPr>
          <w:rFonts w:ascii="Times New Roman" w:hAnsi="Times New Roman" w:cs="Times New Roman"/>
          <w:sz w:val="28"/>
          <w:szCs w:val="28"/>
        </w:rPr>
        <w:t xml:space="preserve">воспитательное и педагогическое пространство, а также </w:t>
      </w:r>
      <w:proofErr w:type="spellStart"/>
      <w:r w:rsidRPr="009C1DEB">
        <w:rPr>
          <w:rFonts w:ascii="Times New Roman" w:hAnsi="Times New Roman" w:cs="Times New Roman"/>
          <w:sz w:val="28"/>
          <w:szCs w:val="28"/>
        </w:rPr>
        <w:t>социок</w:t>
      </w:r>
      <w:r w:rsidR="00245468">
        <w:rPr>
          <w:rFonts w:ascii="Times New Roman" w:hAnsi="Times New Roman" w:cs="Times New Roman"/>
          <w:sz w:val="28"/>
          <w:szCs w:val="28"/>
        </w:rPr>
        <w:t>ультурный</w:t>
      </w:r>
      <w:proofErr w:type="spellEnd"/>
      <w:r w:rsidR="00245468">
        <w:rPr>
          <w:rFonts w:ascii="Times New Roman" w:hAnsi="Times New Roman" w:cs="Times New Roman"/>
          <w:sz w:val="28"/>
          <w:szCs w:val="28"/>
        </w:rPr>
        <w:t xml:space="preserve"> центр для ребенка, учителя и</w:t>
      </w:r>
      <w:r w:rsidRPr="009C1DEB">
        <w:rPr>
          <w:rFonts w:ascii="Times New Roman" w:hAnsi="Times New Roman" w:cs="Times New Roman"/>
          <w:sz w:val="28"/>
          <w:szCs w:val="28"/>
        </w:rPr>
        <w:t xml:space="preserve"> родителя.</w:t>
      </w:r>
    </w:p>
    <w:p w:rsidR="009C1DEB" w:rsidRPr="009C1DEB" w:rsidRDefault="009C1DEB" w:rsidP="00E805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1DEB" w:rsidRPr="009C1DEB" w:rsidSect="00B6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52F21"/>
    <w:multiLevelType w:val="hybridMultilevel"/>
    <w:tmpl w:val="BAEC7C06"/>
    <w:lvl w:ilvl="0" w:tplc="185E3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6E136F"/>
    <w:multiLevelType w:val="hybridMultilevel"/>
    <w:tmpl w:val="74E8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F0277"/>
    <w:rsid w:val="000F4C73"/>
    <w:rsid w:val="0011575E"/>
    <w:rsid w:val="00182347"/>
    <w:rsid w:val="001F4D76"/>
    <w:rsid w:val="00245468"/>
    <w:rsid w:val="002E02DD"/>
    <w:rsid w:val="00356A2F"/>
    <w:rsid w:val="004B7D35"/>
    <w:rsid w:val="00601648"/>
    <w:rsid w:val="0064259D"/>
    <w:rsid w:val="006A1C07"/>
    <w:rsid w:val="006F0277"/>
    <w:rsid w:val="00747DC3"/>
    <w:rsid w:val="00772362"/>
    <w:rsid w:val="008356CE"/>
    <w:rsid w:val="008D1DFC"/>
    <w:rsid w:val="009C1311"/>
    <w:rsid w:val="009C1DEB"/>
    <w:rsid w:val="00AD33CA"/>
    <w:rsid w:val="00AD3811"/>
    <w:rsid w:val="00AE4131"/>
    <w:rsid w:val="00AF716E"/>
    <w:rsid w:val="00B16A19"/>
    <w:rsid w:val="00B6209A"/>
    <w:rsid w:val="00BC5E34"/>
    <w:rsid w:val="00D568C9"/>
    <w:rsid w:val="00DB2D87"/>
    <w:rsid w:val="00E8057B"/>
    <w:rsid w:val="00E87ADD"/>
    <w:rsid w:val="00E940D5"/>
    <w:rsid w:val="00EA5120"/>
    <w:rsid w:val="00F9524F"/>
    <w:rsid w:val="00FD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19C7-7548-49D7-AD76-DAC60537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2018-09-10T00:42:00Z</cp:lastPrinted>
  <dcterms:created xsi:type="dcterms:W3CDTF">2018-08-26T23:43:00Z</dcterms:created>
  <dcterms:modified xsi:type="dcterms:W3CDTF">2019-08-20T22:55:00Z</dcterms:modified>
</cp:coreProperties>
</file>