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D4627" w:rsidRPr="00FD4627" w:rsidRDefault="00FD4627" w:rsidP="00AD4A86">
      <w:pPr>
        <w:widowControl w:val="0"/>
        <w:autoSpaceDE w:val="0"/>
        <w:autoSpaceDN w:val="0"/>
        <w:spacing w:before="72" w:after="0" w:line="240" w:lineRule="auto"/>
        <w:ind w:left="567" w:right="1175" w:firstLine="0"/>
        <w:jc w:val="center"/>
        <w:outlineLvl w:val="0"/>
        <w:rPr>
          <w:b/>
          <w:bCs/>
          <w:color w:val="auto"/>
          <w:szCs w:val="24"/>
          <w:lang w:eastAsia="en-US"/>
        </w:rPr>
      </w:pPr>
      <w:r w:rsidRPr="00FD4627">
        <w:rPr>
          <w:b/>
          <w:bCs/>
          <w:color w:val="auto"/>
          <w:szCs w:val="24"/>
          <w:lang w:eastAsia="en-US"/>
        </w:rPr>
        <w:t>Конкурс по профессиональному мастерству среди инвалидов и лиц с ограниченными возможностями здоровья «АБИЛИМПИКС» в общеобразовательных организациях Советско-Гаванского муниципального района Хабаровского края</w:t>
      </w:r>
    </w:p>
    <w:p w:rsidR="00FD4627" w:rsidRDefault="00FD4627" w:rsidP="00FD4627">
      <w:pPr>
        <w:widowControl w:val="0"/>
        <w:autoSpaceDE w:val="0"/>
        <w:autoSpaceDN w:val="0"/>
        <w:spacing w:before="72" w:after="0" w:line="240" w:lineRule="auto"/>
        <w:ind w:left="0" w:right="1175" w:firstLine="0"/>
        <w:jc w:val="left"/>
        <w:outlineLvl w:val="0"/>
        <w:rPr>
          <w:b/>
          <w:bCs/>
          <w:color w:val="auto"/>
          <w:szCs w:val="24"/>
          <w:lang w:eastAsia="en-US"/>
        </w:rPr>
      </w:pPr>
    </w:p>
    <w:p w:rsidR="00AD4A86" w:rsidRDefault="00AD4A86" w:rsidP="00FD4627">
      <w:pPr>
        <w:widowControl w:val="0"/>
        <w:autoSpaceDE w:val="0"/>
        <w:autoSpaceDN w:val="0"/>
        <w:spacing w:before="72" w:after="0" w:line="240" w:lineRule="auto"/>
        <w:ind w:left="0" w:right="1175" w:firstLine="0"/>
        <w:jc w:val="left"/>
        <w:outlineLvl w:val="0"/>
        <w:rPr>
          <w:b/>
          <w:bCs/>
          <w:color w:val="auto"/>
          <w:szCs w:val="24"/>
          <w:lang w:eastAsia="en-US"/>
        </w:rPr>
      </w:pPr>
    </w:p>
    <w:p w:rsidR="00AD4A86" w:rsidRPr="00FD4627" w:rsidRDefault="00AD4A86" w:rsidP="00FD4627">
      <w:pPr>
        <w:widowControl w:val="0"/>
        <w:autoSpaceDE w:val="0"/>
        <w:autoSpaceDN w:val="0"/>
        <w:spacing w:before="72" w:after="0" w:line="240" w:lineRule="auto"/>
        <w:ind w:left="0" w:right="1175" w:firstLine="0"/>
        <w:jc w:val="left"/>
        <w:outlineLvl w:val="0"/>
        <w:rPr>
          <w:b/>
          <w:bCs/>
          <w:color w:val="auto"/>
          <w:sz w:val="28"/>
          <w:szCs w:val="28"/>
          <w:lang w:eastAsia="en-US"/>
        </w:rPr>
      </w:pPr>
    </w:p>
    <w:p w:rsidR="00FD4627" w:rsidRPr="00FD4627" w:rsidRDefault="00FD4627" w:rsidP="00FD4627">
      <w:pPr>
        <w:widowControl w:val="0"/>
        <w:autoSpaceDE w:val="0"/>
        <w:autoSpaceDN w:val="0"/>
        <w:spacing w:before="72" w:after="0" w:line="240" w:lineRule="auto"/>
        <w:ind w:left="1010" w:right="1175" w:firstLine="0"/>
        <w:jc w:val="center"/>
        <w:outlineLvl w:val="0"/>
        <w:rPr>
          <w:b/>
          <w:bCs/>
          <w:color w:val="auto"/>
          <w:sz w:val="28"/>
          <w:szCs w:val="28"/>
          <w:lang w:eastAsia="en-US"/>
        </w:rPr>
      </w:pPr>
    </w:p>
    <w:p w:rsidR="00FB3387" w:rsidRDefault="00FD4627">
      <w:pPr>
        <w:spacing w:after="0" w:line="259" w:lineRule="auto"/>
        <w:ind w:left="0" w:firstLine="0"/>
        <w:jc w:val="right"/>
      </w:pPr>
      <w:r>
        <w:rPr>
          <w:rFonts w:ascii="Cambria" w:eastAsia="Cambria" w:hAnsi="Cambria" w:cs="Cambria"/>
          <w:color w:val="365F91"/>
          <w:sz w:val="32"/>
        </w:rPr>
        <w:t xml:space="preserve">                             </w:t>
      </w:r>
    </w:p>
    <w:tbl>
      <w:tblPr>
        <w:tblStyle w:val="11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7"/>
        <w:gridCol w:w="363"/>
        <w:gridCol w:w="5055"/>
      </w:tblGrid>
      <w:tr w:rsidR="006A149A" w:rsidRPr="006A149A" w:rsidTr="00340744">
        <w:tc>
          <w:tcPr>
            <w:tcW w:w="4218" w:type="dxa"/>
            <w:hideMark/>
          </w:tcPr>
          <w:p w:rsidR="006A149A" w:rsidRPr="006A149A" w:rsidRDefault="006A149A" w:rsidP="006A149A">
            <w:pPr>
              <w:widowControl/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A149A">
              <w:rPr>
                <w:sz w:val="28"/>
                <w:szCs w:val="28"/>
              </w:rPr>
              <w:t xml:space="preserve">РАЗРАБОТАНО                                                                </w:t>
            </w:r>
          </w:p>
          <w:p w:rsidR="006A149A" w:rsidRPr="006A149A" w:rsidRDefault="006A149A" w:rsidP="006A149A">
            <w:pPr>
              <w:widowControl/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</w:p>
          <w:p w:rsidR="006A149A" w:rsidRPr="006A149A" w:rsidRDefault="006A149A" w:rsidP="006A149A">
            <w:pPr>
              <w:widowControl/>
              <w:spacing w:after="0"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6A149A">
              <w:rPr>
                <w:sz w:val="28"/>
                <w:szCs w:val="28"/>
              </w:rPr>
              <w:t xml:space="preserve">Эксперт                                                                     </w:t>
            </w:r>
          </w:p>
          <w:p w:rsidR="006A149A" w:rsidRPr="006A149A" w:rsidRDefault="006A149A" w:rsidP="006A149A">
            <w:pPr>
              <w:widowControl/>
              <w:spacing w:before="72" w:after="0" w:line="240" w:lineRule="auto"/>
              <w:ind w:left="0" w:right="466" w:firstLine="0"/>
              <w:jc w:val="left"/>
              <w:outlineLvl w:val="0"/>
              <w:rPr>
                <w:sz w:val="28"/>
                <w:szCs w:val="28"/>
              </w:rPr>
            </w:pPr>
            <w:r w:rsidRPr="006A149A">
              <w:rPr>
                <w:sz w:val="28"/>
                <w:szCs w:val="28"/>
                <w:lang w:bidi="en-US"/>
              </w:rPr>
              <w:t>_________</w:t>
            </w:r>
            <w:r w:rsidRPr="006A149A">
              <w:rPr>
                <w:sz w:val="28"/>
                <w:szCs w:val="28"/>
              </w:rPr>
              <w:t xml:space="preserve"> </w:t>
            </w:r>
          </w:p>
          <w:p w:rsidR="006A149A" w:rsidRPr="006A149A" w:rsidRDefault="006A149A" w:rsidP="006A149A">
            <w:pPr>
              <w:widowControl/>
              <w:spacing w:before="72" w:after="0" w:line="240" w:lineRule="auto"/>
              <w:ind w:left="0" w:right="466" w:firstLine="0"/>
              <w:jc w:val="left"/>
              <w:outlineLvl w:val="0"/>
              <w:rPr>
                <w:b/>
                <w:bCs/>
                <w:color w:val="auto"/>
                <w:sz w:val="28"/>
                <w:szCs w:val="28"/>
              </w:rPr>
            </w:pPr>
            <w:r w:rsidRPr="006A149A">
              <w:rPr>
                <w:sz w:val="28"/>
                <w:szCs w:val="28"/>
                <w:lang w:bidi="en-US"/>
              </w:rPr>
              <w:t>«____»___________2020г</w:t>
            </w:r>
          </w:p>
        </w:tc>
        <w:tc>
          <w:tcPr>
            <w:tcW w:w="384" w:type="dxa"/>
          </w:tcPr>
          <w:p w:rsidR="006A149A" w:rsidRPr="006A149A" w:rsidRDefault="006A149A" w:rsidP="006A149A">
            <w:pPr>
              <w:widowControl/>
              <w:spacing w:before="72" w:after="0" w:line="240" w:lineRule="auto"/>
              <w:ind w:left="0" w:right="1175" w:firstLine="0"/>
              <w:jc w:val="center"/>
              <w:outlineLvl w:val="0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5184" w:type="dxa"/>
          </w:tcPr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СОГЛАСОВАНО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Председатель Советско-Гаванского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Отделения Хабаровской краевой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Общероссийской Общественной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 xml:space="preserve">Организации 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«Всероссийское общество инвалидов»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________________Е.В. Зацепина</w:t>
            </w:r>
          </w:p>
          <w:p w:rsidR="006A149A" w:rsidRPr="006A149A" w:rsidRDefault="006A149A" w:rsidP="006A149A">
            <w:pPr>
              <w:widowControl/>
              <w:spacing w:before="4" w:after="0" w:line="240" w:lineRule="auto"/>
              <w:ind w:left="0" w:firstLine="0"/>
              <w:jc w:val="right"/>
              <w:rPr>
                <w:b/>
                <w:bCs/>
                <w:color w:val="auto"/>
                <w:sz w:val="28"/>
                <w:szCs w:val="28"/>
              </w:rPr>
            </w:pPr>
            <w:r w:rsidRPr="006A149A">
              <w:rPr>
                <w:bCs/>
                <w:color w:val="auto"/>
                <w:sz w:val="28"/>
                <w:szCs w:val="28"/>
              </w:rPr>
              <w:t>«______»_______________2020г.</w:t>
            </w:r>
          </w:p>
        </w:tc>
      </w:tr>
    </w:tbl>
    <w:p w:rsidR="00AD4A86" w:rsidRDefault="00AD4A86">
      <w:pPr>
        <w:spacing w:after="0" w:line="259" w:lineRule="auto"/>
        <w:ind w:left="4537" w:firstLine="0"/>
        <w:jc w:val="left"/>
        <w:rPr>
          <w:b/>
        </w:rPr>
      </w:pP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73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30" w:line="259" w:lineRule="auto"/>
        <w:ind w:left="2807"/>
        <w:jc w:val="left"/>
      </w:pPr>
      <w:r>
        <w:rPr>
          <w:b/>
          <w:sz w:val="28"/>
        </w:rPr>
        <w:t xml:space="preserve">КОНКУРСНОЕ ЗАДАНИЕ </w:t>
      </w:r>
    </w:p>
    <w:p w:rsidR="00FB3387" w:rsidRDefault="00FD4627">
      <w:pPr>
        <w:spacing w:after="30" w:line="259" w:lineRule="auto"/>
        <w:ind w:left="3135"/>
        <w:jc w:val="left"/>
      </w:pPr>
      <w:r>
        <w:rPr>
          <w:b/>
          <w:sz w:val="28"/>
        </w:rPr>
        <w:t xml:space="preserve">ПО КОМПЕТЕНЦИИ </w:t>
      </w:r>
    </w:p>
    <w:p w:rsidR="00FB3387" w:rsidRDefault="00FB3387" w:rsidP="00AD4A86">
      <w:pPr>
        <w:spacing w:after="0" w:line="259" w:lineRule="auto"/>
        <w:ind w:left="0" w:firstLine="0"/>
        <w:jc w:val="left"/>
      </w:pP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0" w:line="259" w:lineRule="auto"/>
        <w:ind w:left="18" w:firstLine="0"/>
        <w:jc w:val="center"/>
      </w:pPr>
      <w:r>
        <w:rPr>
          <w:noProof/>
        </w:rPr>
        <w:drawing>
          <wp:inline distT="0" distB="0" distL="0" distR="0">
            <wp:extent cx="2275205" cy="1971923"/>
            <wp:effectExtent l="0" t="0" r="0" b="9525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3000" cy="1987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25" w:line="259" w:lineRule="auto"/>
        <w:ind w:left="4537" w:firstLine="0"/>
        <w:jc w:val="left"/>
        <w:rPr>
          <w:b/>
        </w:rPr>
      </w:pPr>
      <w:r>
        <w:rPr>
          <w:b/>
        </w:rPr>
        <w:t xml:space="preserve"> </w:t>
      </w:r>
    </w:p>
    <w:p w:rsidR="00AD4A86" w:rsidRDefault="00AD4A86">
      <w:pPr>
        <w:spacing w:after="25" w:line="259" w:lineRule="auto"/>
        <w:ind w:left="4537" w:firstLine="0"/>
        <w:jc w:val="left"/>
        <w:rPr>
          <w:b/>
        </w:rPr>
      </w:pPr>
    </w:p>
    <w:p w:rsidR="00AD4A86" w:rsidRDefault="00AD4A86">
      <w:pPr>
        <w:spacing w:after="25" w:line="259" w:lineRule="auto"/>
        <w:ind w:left="4537" w:firstLine="0"/>
        <w:jc w:val="left"/>
        <w:rPr>
          <w:b/>
        </w:rPr>
      </w:pPr>
    </w:p>
    <w:p w:rsidR="00AD4A86" w:rsidRDefault="00AD4A86">
      <w:pPr>
        <w:spacing w:after="25" w:line="259" w:lineRule="auto"/>
        <w:ind w:left="4537" w:firstLine="0"/>
        <w:jc w:val="left"/>
      </w:pPr>
    </w:p>
    <w:p w:rsidR="00FB3387" w:rsidRDefault="00FD4627">
      <w:pPr>
        <w:spacing w:after="3" w:line="259" w:lineRule="auto"/>
        <w:ind w:left="3827"/>
        <w:jc w:val="left"/>
        <w:rPr>
          <w:b/>
        </w:rPr>
      </w:pPr>
      <w:r>
        <w:rPr>
          <w:b/>
        </w:rPr>
        <w:t>Советская Гавань, 2020</w:t>
      </w:r>
    </w:p>
    <w:p w:rsidR="00FD4627" w:rsidRDefault="00FD4627" w:rsidP="00AD4A86">
      <w:pPr>
        <w:spacing w:after="3" w:line="259" w:lineRule="auto"/>
        <w:jc w:val="left"/>
      </w:pPr>
    </w:p>
    <w:p w:rsidR="00FB3387" w:rsidRDefault="00FD4627">
      <w:pPr>
        <w:spacing w:after="0" w:line="259" w:lineRule="auto"/>
        <w:ind w:left="4537" w:firstLine="0"/>
        <w:jc w:val="left"/>
      </w:pPr>
      <w:r>
        <w:rPr>
          <w:b/>
        </w:rPr>
        <w:t xml:space="preserve"> </w:t>
      </w:r>
    </w:p>
    <w:p w:rsidR="00FB3387" w:rsidRDefault="00FD4627">
      <w:pPr>
        <w:spacing w:after="0" w:line="259" w:lineRule="auto"/>
        <w:ind w:left="75" w:right="138"/>
        <w:jc w:val="center"/>
      </w:pPr>
      <w:r>
        <w:rPr>
          <w:b/>
        </w:rPr>
        <w:lastRenderedPageBreak/>
        <w:t xml:space="preserve">Содержание. </w:t>
      </w:r>
    </w:p>
    <w:p w:rsidR="00FB3387" w:rsidRDefault="00FD4627">
      <w:pPr>
        <w:spacing w:after="25" w:line="259" w:lineRule="auto"/>
        <w:ind w:left="0" w:right="10" w:firstLine="0"/>
        <w:jc w:val="center"/>
      </w:pPr>
      <w:r>
        <w:rPr>
          <w:b/>
        </w:rPr>
        <w:t xml:space="preserve"> </w:t>
      </w:r>
    </w:p>
    <w:p w:rsidR="00FB3387" w:rsidRPr="00AD4A86" w:rsidRDefault="00FD4627">
      <w:pPr>
        <w:spacing w:after="3" w:line="259" w:lineRule="auto"/>
        <w:ind w:left="370"/>
        <w:jc w:val="left"/>
        <w:rPr>
          <w:sz w:val="28"/>
          <w:szCs w:val="28"/>
        </w:rPr>
      </w:pPr>
      <w:r w:rsidRPr="00AD4A86">
        <w:rPr>
          <w:b/>
          <w:sz w:val="28"/>
          <w:szCs w:val="28"/>
        </w:rPr>
        <w:t>1.</w:t>
      </w:r>
      <w:r w:rsidRPr="00AD4A86">
        <w:rPr>
          <w:rFonts w:ascii="Arial" w:eastAsia="Arial" w:hAnsi="Arial" w:cs="Arial"/>
          <w:b/>
          <w:sz w:val="28"/>
          <w:szCs w:val="28"/>
        </w:rPr>
        <w:t xml:space="preserve"> </w:t>
      </w:r>
      <w:r w:rsidRPr="00AD4A86">
        <w:rPr>
          <w:b/>
          <w:sz w:val="28"/>
          <w:szCs w:val="28"/>
        </w:rPr>
        <w:t xml:space="preserve">Описание компетенции. </w:t>
      </w:r>
    </w:p>
    <w:p w:rsidR="00FB3387" w:rsidRPr="00AD4A86" w:rsidRDefault="00FD4627">
      <w:pPr>
        <w:spacing w:after="3" w:line="259" w:lineRule="auto"/>
        <w:ind w:left="370"/>
        <w:jc w:val="left"/>
        <w:rPr>
          <w:sz w:val="28"/>
          <w:szCs w:val="28"/>
        </w:rPr>
      </w:pPr>
      <w:r w:rsidRPr="00AD4A86">
        <w:rPr>
          <w:b/>
          <w:sz w:val="28"/>
          <w:szCs w:val="28"/>
        </w:rPr>
        <w:t xml:space="preserve">1.1. Актуальность компетенции. </w:t>
      </w:r>
    </w:p>
    <w:p w:rsidR="00FB3387" w:rsidRPr="00AD4A86" w:rsidRDefault="00FD4627">
      <w:pPr>
        <w:spacing w:after="19" w:line="259" w:lineRule="auto"/>
        <w:ind w:left="720" w:firstLine="0"/>
        <w:jc w:val="left"/>
        <w:rPr>
          <w:sz w:val="28"/>
          <w:szCs w:val="28"/>
        </w:rPr>
      </w:pPr>
      <w:r w:rsidRPr="00AD4A86">
        <w:rPr>
          <w:b/>
          <w:sz w:val="28"/>
          <w:szCs w:val="28"/>
        </w:rPr>
        <w:t xml:space="preserve"> </w:t>
      </w:r>
    </w:p>
    <w:p w:rsidR="00FB3387" w:rsidRPr="00AD4A86" w:rsidRDefault="00FD4627">
      <w:pPr>
        <w:ind w:left="-15" w:right="68" w:firstLine="293"/>
        <w:rPr>
          <w:sz w:val="28"/>
          <w:szCs w:val="28"/>
        </w:rPr>
      </w:pPr>
      <w:r w:rsidRPr="00AD4A86">
        <w:rPr>
          <w:sz w:val="28"/>
          <w:szCs w:val="28"/>
        </w:rPr>
        <w:t xml:space="preserve">    Актуальность компетенции «Бисероплетение» среди молодежи, имеющей инвалидность состоит в следующих направленности: </w:t>
      </w:r>
    </w:p>
    <w:p w:rsidR="00FB3387" w:rsidRPr="00AD4A86" w:rsidRDefault="00FD4627">
      <w:pPr>
        <w:numPr>
          <w:ilvl w:val="2"/>
          <w:numId w:val="1"/>
        </w:numPr>
        <w:ind w:right="68" w:hanging="199"/>
        <w:rPr>
          <w:sz w:val="28"/>
          <w:szCs w:val="28"/>
        </w:rPr>
      </w:pPr>
      <w:r w:rsidRPr="00AD4A86">
        <w:rPr>
          <w:sz w:val="28"/>
          <w:szCs w:val="28"/>
        </w:rPr>
        <w:t xml:space="preserve">создание системы профессиональной ориентации и мотивации людей с инвалидностью к профессиональному образованию через конкурсы профессионального мастерства; </w:t>
      </w:r>
    </w:p>
    <w:p w:rsidR="00FB3387" w:rsidRPr="00AD4A86" w:rsidRDefault="00FD4627">
      <w:pPr>
        <w:numPr>
          <w:ilvl w:val="2"/>
          <w:numId w:val="1"/>
        </w:numPr>
        <w:ind w:right="68" w:hanging="199"/>
        <w:rPr>
          <w:sz w:val="28"/>
          <w:szCs w:val="28"/>
        </w:rPr>
      </w:pPr>
      <w:r w:rsidRPr="00AD4A86">
        <w:rPr>
          <w:sz w:val="28"/>
          <w:szCs w:val="28"/>
        </w:rPr>
        <w:t xml:space="preserve">развитие профессионального мастерства школьников с инвалидностью; </w:t>
      </w:r>
    </w:p>
    <w:p w:rsidR="00FB3387" w:rsidRPr="00AD4A86" w:rsidRDefault="00FD4627">
      <w:pPr>
        <w:numPr>
          <w:ilvl w:val="2"/>
          <w:numId w:val="1"/>
        </w:numPr>
        <w:spacing w:after="22"/>
        <w:ind w:right="68" w:hanging="199"/>
        <w:rPr>
          <w:sz w:val="28"/>
          <w:szCs w:val="28"/>
        </w:rPr>
      </w:pPr>
      <w:r w:rsidRPr="00AD4A86">
        <w:rPr>
          <w:sz w:val="28"/>
          <w:szCs w:val="28"/>
        </w:rPr>
        <w:t xml:space="preserve">содействие дальнейшему профессиональному обучению молодежи с инвалидностью.  </w:t>
      </w:r>
    </w:p>
    <w:p w:rsidR="00FB3387" w:rsidRPr="00AD4A86" w:rsidRDefault="00FD4627">
      <w:pPr>
        <w:spacing w:after="27"/>
        <w:ind w:left="-5" w:right="68"/>
        <w:rPr>
          <w:sz w:val="28"/>
          <w:szCs w:val="28"/>
        </w:rPr>
      </w:pPr>
      <w:r w:rsidRPr="00AD4A86">
        <w:rPr>
          <w:sz w:val="28"/>
          <w:szCs w:val="28"/>
        </w:rPr>
        <w:t xml:space="preserve">        Бисероплетение принадлежит к числу увлекательных народных искусств, которое имеет уже многовековую историю существования. Бисероплетение – модное хобби – актуально практически во всех областях жизни. Бисером украшают джинсы, платья, обувь и аксессуары вплоть до галстуков и ремней; декорируют блокноты и предметы интерьера, вышивают картины. Красота и ценность изделия состоит в его практической и эстетической значимости, которая выражается в правильном композиционном решении, выборе цветовой гаммы, максимальном выявлении достоинств материалов, используемых в работе с бисером. </w:t>
      </w:r>
    </w:p>
    <w:p w:rsidR="00FB3387" w:rsidRPr="00AD4A86" w:rsidRDefault="00FD4627">
      <w:pPr>
        <w:ind w:left="-15" w:right="68" w:firstLine="720"/>
        <w:rPr>
          <w:sz w:val="28"/>
          <w:szCs w:val="28"/>
        </w:rPr>
      </w:pPr>
      <w:r w:rsidRPr="00AD4A86">
        <w:rPr>
          <w:sz w:val="28"/>
          <w:szCs w:val="28"/>
        </w:rPr>
        <w:t xml:space="preserve">Бисероплетение способствует формированию и развитию творческого потенциала, преодолению отклонений в психофизическом развитии, реабилитации и социальной адаптации. Бисероплетение, как декоративно-прикладное искусство, для людей с ограниченными возможностями здоровья и инвалидов позволяет открыть индивидуальное предпринимательство, работать на дому, участвовать в творческих выставках, реализовывать свои изделия через интернет-магазины, рынки. </w:t>
      </w:r>
    </w:p>
    <w:p w:rsidR="00FB3387" w:rsidRDefault="00FD4627">
      <w:pPr>
        <w:spacing w:after="33" w:line="259" w:lineRule="auto"/>
        <w:ind w:left="720" w:firstLine="0"/>
        <w:jc w:val="left"/>
      </w:pPr>
      <w:r>
        <w:rPr>
          <w:sz w:val="28"/>
        </w:rPr>
        <w:t xml:space="preserve"> </w:t>
      </w:r>
    </w:p>
    <w:p w:rsidR="00B96410" w:rsidRDefault="00FD4627">
      <w:pPr>
        <w:spacing w:after="0" w:line="259" w:lineRule="auto"/>
        <w:ind w:left="75"/>
        <w:jc w:val="center"/>
        <w:rPr>
          <w:b/>
          <w:sz w:val="28"/>
          <w:szCs w:val="28"/>
        </w:rPr>
      </w:pPr>
      <w:r w:rsidRPr="00B96410">
        <w:rPr>
          <w:b/>
          <w:sz w:val="28"/>
          <w:szCs w:val="28"/>
        </w:rPr>
        <w:t xml:space="preserve">1.2. Ссылка на образовательный стандарт </w:t>
      </w:r>
    </w:p>
    <w:p w:rsidR="00FB3387" w:rsidRPr="00B96410" w:rsidRDefault="00FD4627">
      <w:pPr>
        <w:spacing w:after="0" w:line="259" w:lineRule="auto"/>
        <w:ind w:left="75"/>
        <w:jc w:val="center"/>
        <w:rPr>
          <w:b/>
          <w:sz w:val="28"/>
          <w:szCs w:val="28"/>
        </w:rPr>
      </w:pPr>
      <w:r w:rsidRPr="00B96410">
        <w:rPr>
          <w:b/>
          <w:sz w:val="28"/>
          <w:szCs w:val="28"/>
        </w:rPr>
        <w:t xml:space="preserve">и/или профессиональный стандарт </w:t>
      </w:r>
    </w:p>
    <w:p w:rsidR="00B96410" w:rsidRDefault="00B96410">
      <w:pPr>
        <w:spacing w:after="0" w:line="259" w:lineRule="auto"/>
        <w:ind w:left="75"/>
        <w:jc w:val="center"/>
      </w:pPr>
    </w:p>
    <w:tbl>
      <w:tblPr>
        <w:tblStyle w:val="TableGrid"/>
        <w:tblW w:w="9351" w:type="dxa"/>
        <w:tblInd w:w="-142" w:type="dxa"/>
        <w:tblCellMar>
          <w:top w:w="54" w:type="dxa"/>
          <w:left w:w="108" w:type="dxa"/>
          <w:right w:w="49" w:type="dxa"/>
        </w:tblCellMar>
        <w:tblLook w:val="04A0" w:firstRow="1" w:lastRow="0" w:firstColumn="1" w:lastColumn="0" w:noHBand="0" w:noVBand="1"/>
      </w:tblPr>
      <w:tblGrid>
        <w:gridCol w:w="9351"/>
      </w:tblGrid>
      <w:tr w:rsidR="00FD4627" w:rsidTr="00FD4627">
        <w:trPr>
          <w:trHeight w:val="286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627" w:rsidRDefault="00FD4627">
            <w:pPr>
              <w:spacing w:after="0" w:line="259" w:lineRule="auto"/>
              <w:ind w:left="0" w:firstLine="0"/>
              <w:jc w:val="left"/>
            </w:pPr>
            <w:r>
              <w:rPr>
                <w:b/>
              </w:rPr>
              <w:t xml:space="preserve">Школьники </w:t>
            </w:r>
          </w:p>
        </w:tc>
      </w:tr>
      <w:tr w:rsidR="00FD4627" w:rsidTr="00FD4627">
        <w:trPr>
          <w:trHeight w:val="672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627" w:rsidRDefault="00FD4627" w:rsidP="00FD4627">
            <w:pPr>
              <w:spacing w:after="0" w:line="258" w:lineRule="auto"/>
              <w:ind w:left="0" w:right="63" w:firstLine="0"/>
            </w:pPr>
            <w:r>
              <w:t>Приказ Минобрнауки РФ от 19.12.2014 №1598 «Об утверждении ФГОС начального общего образования обучающихся с ОВЗ</w:t>
            </w:r>
            <w:r w:rsidR="00BC58C3">
              <w:t xml:space="preserve">». </w:t>
            </w:r>
          </w:p>
        </w:tc>
      </w:tr>
      <w:tr w:rsidR="00FD4627" w:rsidTr="00FD4627">
        <w:trPr>
          <w:trHeight w:val="641"/>
        </w:trPr>
        <w:tc>
          <w:tcPr>
            <w:tcW w:w="9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4627" w:rsidRDefault="00FD4627">
            <w:pPr>
              <w:spacing w:after="0" w:line="259" w:lineRule="auto"/>
              <w:ind w:left="0" w:right="60" w:firstLine="0"/>
            </w:pPr>
            <w:r>
              <w:t xml:space="preserve">Приказ Минобрнауки РФ от 19.12.2014 №1599 «Об утверждении </w:t>
            </w:r>
            <w:r w:rsidR="00BC58C3">
              <w:t>ФГОС образования</w:t>
            </w:r>
            <w:r>
              <w:t xml:space="preserve"> </w:t>
            </w:r>
            <w:r w:rsidR="00BC58C3">
              <w:t>обучающихся умственной</w:t>
            </w:r>
            <w:r>
              <w:t xml:space="preserve"> отсталостью (интеллектуальными нарушениями)» </w:t>
            </w:r>
          </w:p>
        </w:tc>
      </w:tr>
    </w:tbl>
    <w:p w:rsidR="00B96410" w:rsidRDefault="00B96410" w:rsidP="00B96410">
      <w:pPr>
        <w:spacing w:after="0" w:line="259" w:lineRule="auto"/>
        <w:ind w:left="720" w:firstLine="0"/>
        <w:jc w:val="left"/>
      </w:pPr>
    </w:p>
    <w:p w:rsidR="00B96410" w:rsidRPr="00B96410" w:rsidRDefault="00B96410" w:rsidP="00B96410">
      <w:pPr>
        <w:spacing w:after="2" w:line="256" w:lineRule="auto"/>
        <w:ind w:left="1080" w:right="361" w:firstLine="0"/>
        <w:jc w:val="center"/>
      </w:pPr>
    </w:p>
    <w:p w:rsidR="00B96410" w:rsidRPr="00B96410" w:rsidRDefault="00B96410" w:rsidP="00B96410">
      <w:pPr>
        <w:spacing w:after="2" w:line="256" w:lineRule="auto"/>
        <w:ind w:right="361"/>
        <w:jc w:val="center"/>
        <w:rPr>
          <w:sz w:val="28"/>
          <w:szCs w:val="28"/>
        </w:rPr>
      </w:pPr>
      <w:r w:rsidRPr="00B96410">
        <w:rPr>
          <w:b/>
          <w:sz w:val="28"/>
          <w:szCs w:val="28"/>
        </w:rPr>
        <w:t xml:space="preserve">1.3. </w:t>
      </w:r>
      <w:r w:rsidR="00BC58C3" w:rsidRPr="00B96410">
        <w:rPr>
          <w:b/>
          <w:sz w:val="28"/>
          <w:szCs w:val="28"/>
        </w:rPr>
        <w:t>Требования к квалификации.</w:t>
      </w:r>
    </w:p>
    <w:p w:rsidR="00B96410" w:rsidRPr="00B96410" w:rsidRDefault="00B96410" w:rsidP="00B96410">
      <w:pPr>
        <w:spacing w:after="11" w:line="266" w:lineRule="auto"/>
        <w:ind w:left="0" w:right="60" w:firstLine="0"/>
        <w:rPr>
          <w:sz w:val="28"/>
          <w:szCs w:val="28"/>
        </w:rPr>
      </w:pPr>
      <w:r w:rsidRPr="00B96410">
        <w:rPr>
          <w:sz w:val="28"/>
          <w:szCs w:val="28"/>
          <w:u w:val="single" w:color="000000"/>
        </w:rPr>
        <w:t>Участники для выполнения</w:t>
      </w:r>
      <w:r w:rsidRPr="00B96410">
        <w:rPr>
          <w:sz w:val="28"/>
          <w:szCs w:val="28"/>
        </w:rPr>
        <w:t xml:space="preserve"> </w:t>
      </w:r>
      <w:r w:rsidRPr="00B96410">
        <w:rPr>
          <w:sz w:val="28"/>
          <w:szCs w:val="28"/>
          <w:u w:val="single" w:color="000000"/>
        </w:rPr>
        <w:t>задания должны владеть</w:t>
      </w:r>
      <w:r w:rsidRPr="00B96410">
        <w:rPr>
          <w:sz w:val="28"/>
          <w:szCs w:val="28"/>
        </w:rPr>
        <w:t xml:space="preserve"> </w:t>
      </w:r>
      <w:r w:rsidRPr="00B96410">
        <w:rPr>
          <w:sz w:val="28"/>
          <w:szCs w:val="28"/>
          <w:u w:val="single" w:color="000000"/>
        </w:rPr>
        <w:t>необходимыми знаниями:</w:t>
      </w:r>
      <w:r w:rsidRPr="00B96410">
        <w:rPr>
          <w:sz w:val="28"/>
          <w:szCs w:val="28"/>
        </w:rPr>
        <w:t xml:space="preserve"> </w:t>
      </w:r>
    </w:p>
    <w:p w:rsidR="00B96410" w:rsidRPr="00B96410" w:rsidRDefault="00B96410" w:rsidP="00B96410">
      <w:pPr>
        <w:spacing w:after="11" w:line="266" w:lineRule="auto"/>
        <w:ind w:left="0" w:right="60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 правилами по техники безопасности; </w:t>
      </w:r>
    </w:p>
    <w:p w:rsidR="00B96410" w:rsidRPr="00B96410" w:rsidRDefault="00B96410" w:rsidP="00B96410">
      <w:pPr>
        <w:spacing w:after="0" w:line="276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-основами композиции и цветоведения; </w:t>
      </w:r>
    </w:p>
    <w:p w:rsidR="00B96410" w:rsidRPr="00B96410" w:rsidRDefault="00B96410" w:rsidP="00B96410">
      <w:pPr>
        <w:spacing w:after="0" w:line="280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-классификацию и свойства бисера; </w:t>
      </w:r>
    </w:p>
    <w:p w:rsidR="00B96410" w:rsidRPr="00B96410" w:rsidRDefault="00B96410" w:rsidP="00B96410">
      <w:pPr>
        <w:spacing w:after="0" w:line="276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-правила ухода и хранения изделий из бисера. </w:t>
      </w:r>
    </w:p>
    <w:p w:rsidR="00B96410" w:rsidRPr="00B96410" w:rsidRDefault="00B96410" w:rsidP="00B96410">
      <w:pPr>
        <w:spacing w:after="0" w:line="283" w:lineRule="auto"/>
        <w:ind w:left="0" w:firstLine="0"/>
        <w:jc w:val="left"/>
        <w:rPr>
          <w:sz w:val="28"/>
          <w:szCs w:val="28"/>
        </w:rPr>
      </w:pPr>
      <w:r w:rsidRPr="00B96410">
        <w:rPr>
          <w:sz w:val="28"/>
          <w:szCs w:val="28"/>
        </w:rPr>
        <w:t xml:space="preserve">- основные техники плетения бисером. </w:t>
      </w:r>
    </w:p>
    <w:p w:rsidR="00B96410" w:rsidRPr="00B96410" w:rsidRDefault="00B96410" w:rsidP="00B96410">
      <w:pPr>
        <w:spacing w:after="0" w:line="256" w:lineRule="auto"/>
        <w:ind w:left="0" w:right="54" w:firstLine="0"/>
        <w:jc w:val="left"/>
        <w:rPr>
          <w:sz w:val="28"/>
          <w:szCs w:val="28"/>
          <w:u w:val="single" w:color="000000"/>
        </w:rPr>
      </w:pPr>
      <w:r w:rsidRPr="00B96410">
        <w:rPr>
          <w:sz w:val="28"/>
          <w:szCs w:val="28"/>
          <w:u w:val="single" w:color="000000"/>
        </w:rPr>
        <w:t>Участники для выполнения</w:t>
      </w:r>
      <w:r w:rsidRPr="00B96410">
        <w:rPr>
          <w:sz w:val="28"/>
          <w:szCs w:val="28"/>
        </w:rPr>
        <w:t xml:space="preserve"> </w:t>
      </w:r>
      <w:r w:rsidRPr="00B96410">
        <w:rPr>
          <w:sz w:val="28"/>
          <w:szCs w:val="28"/>
          <w:u w:val="single" w:color="000000"/>
        </w:rPr>
        <w:t>задания должны владеть</w:t>
      </w:r>
      <w:r w:rsidRPr="00B96410">
        <w:rPr>
          <w:sz w:val="28"/>
          <w:szCs w:val="28"/>
        </w:rPr>
        <w:t xml:space="preserve"> </w:t>
      </w:r>
      <w:r w:rsidRPr="00B96410">
        <w:rPr>
          <w:sz w:val="28"/>
          <w:szCs w:val="28"/>
          <w:u w:val="single" w:color="000000"/>
        </w:rPr>
        <w:t>необходимыми умениями:</w:t>
      </w:r>
    </w:p>
    <w:p w:rsidR="00B96410" w:rsidRPr="00B96410" w:rsidRDefault="00B96410" w:rsidP="00B96410">
      <w:pPr>
        <w:spacing w:after="0" w:line="256" w:lineRule="auto"/>
        <w:ind w:left="0" w:right="54" w:firstLine="0"/>
        <w:jc w:val="left"/>
        <w:rPr>
          <w:sz w:val="28"/>
          <w:szCs w:val="28"/>
        </w:rPr>
      </w:pPr>
      <w:r w:rsidRPr="00B96410">
        <w:rPr>
          <w:sz w:val="28"/>
          <w:szCs w:val="28"/>
        </w:rPr>
        <w:t xml:space="preserve"> -подготавливать рабочее место и следить за тем, чт</w:t>
      </w:r>
      <w:r>
        <w:rPr>
          <w:sz w:val="28"/>
          <w:szCs w:val="28"/>
        </w:rPr>
        <w:t xml:space="preserve">обы оно было чистым, безопасным </w:t>
      </w:r>
      <w:r w:rsidRPr="00B96410">
        <w:rPr>
          <w:sz w:val="28"/>
          <w:szCs w:val="28"/>
        </w:rPr>
        <w:t xml:space="preserve">и комфортным; </w:t>
      </w:r>
    </w:p>
    <w:p w:rsidR="00B96410" w:rsidRPr="00B96410" w:rsidRDefault="00B96410" w:rsidP="00B96410">
      <w:pPr>
        <w:spacing w:after="0" w:line="283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-гармонично </w:t>
      </w:r>
      <w:r w:rsidRPr="00B96410">
        <w:rPr>
          <w:sz w:val="28"/>
          <w:szCs w:val="28"/>
        </w:rPr>
        <w:tab/>
        <w:t xml:space="preserve">сочетать бисер по цвету и форме; </w:t>
      </w:r>
    </w:p>
    <w:p w:rsidR="00B96410" w:rsidRPr="00B96410" w:rsidRDefault="00B96410" w:rsidP="00B96410">
      <w:pPr>
        <w:spacing w:after="0" w:line="264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-составлять рабочие рисунки для композиционного исполнения бисероплетения; </w:t>
      </w:r>
    </w:p>
    <w:p w:rsidR="00B96410" w:rsidRPr="00B96410" w:rsidRDefault="00B96410" w:rsidP="00B96410">
      <w:pPr>
        <w:spacing w:after="5" w:line="271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-правильно использовать  инструменты и приспособления; </w:t>
      </w:r>
    </w:p>
    <w:p w:rsidR="00B96410" w:rsidRPr="00B96410" w:rsidRDefault="00B96410" w:rsidP="00B96410">
      <w:pPr>
        <w:spacing w:after="46" w:line="237" w:lineRule="auto"/>
        <w:ind w:left="0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 правильно выполнять основные приемы бисероплетения; </w:t>
      </w:r>
    </w:p>
    <w:p w:rsidR="00B96410" w:rsidRPr="00B96410" w:rsidRDefault="00B96410" w:rsidP="00B96410">
      <w:pPr>
        <w:spacing w:after="27" w:line="252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>-свободно пользоваться описаниями и схемами из литературных</w:t>
      </w:r>
      <w:r>
        <w:rPr>
          <w:sz w:val="28"/>
          <w:szCs w:val="28"/>
        </w:rPr>
        <w:t xml:space="preserve"> источников </w:t>
      </w:r>
      <w:r w:rsidRPr="00B96410">
        <w:rPr>
          <w:sz w:val="28"/>
          <w:szCs w:val="28"/>
        </w:rPr>
        <w:t xml:space="preserve">по бисероплетению; </w:t>
      </w:r>
    </w:p>
    <w:p w:rsidR="00B96410" w:rsidRPr="00B96410" w:rsidRDefault="00B96410" w:rsidP="00B96410">
      <w:pPr>
        <w:spacing w:after="0" w:line="273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-изготавливать украшения, плоские и объемные фигурки животных, цветы, деревья из бисера. </w:t>
      </w:r>
    </w:p>
    <w:p w:rsidR="00B96410" w:rsidRPr="00B96410" w:rsidRDefault="00B96410" w:rsidP="00B96410">
      <w:pPr>
        <w:spacing w:after="21" w:line="256" w:lineRule="auto"/>
        <w:ind w:left="0" w:right="109" w:firstLine="0"/>
        <w:rPr>
          <w:sz w:val="28"/>
          <w:szCs w:val="28"/>
        </w:rPr>
      </w:pPr>
      <w:r w:rsidRPr="00B96410">
        <w:rPr>
          <w:sz w:val="28"/>
          <w:szCs w:val="28"/>
          <w:u w:val="single" w:color="000000"/>
        </w:rPr>
        <w:t>Участники для выполнения</w:t>
      </w:r>
      <w:r w:rsidRPr="00B96410">
        <w:rPr>
          <w:sz w:val="28"/>
          <w:szCs w:val="28"/>
        </w:rPr>
        <w:t xml:space="preserve"> </w:t>
      </w:r>
      <w:r w:rsidRPr="00B96410">
        <w:rPr>
          <w:sz w:val="28"/>
          <w:szCs w:val="28"/>
          <w:u w:val="single" w:color="000000"/>
        </w:rPr>
        <w:t>задания должны владеть</w:t>
      </w:r>
      <w:r w:rsidRPr="00B96410">
        <w:rPr>
          <w:sz w:val="28"/>
          <w:szCs w:val="28"/>
        </w:rPr>
        <w:t xml:space="preserve"> </w:t>
      </w:r>
      <w:r w:rsidRPr="00B96410">
        <w:rPr>
          <w:sz w:val="28"/>
          <w:szCs w:val="28"/>
          <w:u w:val="single" w:color="000000"/>
        </w:rPr>
        <w:t>необходимыми навыками:</w:t>
      </w:r>
      <w:r w:rsidRPr="00B96410">
        <w:rPr>
          <w:sz w:val="28"/>
          <w:szCs w:val="28"/>
        </w:rPr>
        <w:t xml:space="preserve"> </w:t>
      </w:r>
    </w:p>
    <w:p w:rsidR="00B96410" w:rsidRPr="00B96410" w:rsidRDefault="00B96410" w:rsidP="00B96410">
      <w:pPr>
        <w:spacing w:after="5" w:line="273" w:lineRule="auto"/>
        <w:ind w:left="0" w:right="68" w:firstLine="0"/>
        <w:rPr>
          <w:sz w:val="28"/>
          <w:szCs w:val="28"/>
        </w:rPr>
      </w:pPr>
      <w:r w:rsidRPr="00B96410">
        <w:rPr>
          <w:sz w:val="28"/>
          <w:szCs w:val="28"/>
        </w:rPr>
        <w:t xml:space="preserve">-на основе изученных приемов, выполнять отдельные элементы и сборку изделий; </w:t>
      </w:r>
    </w:p>
    <w:p w:rsidR="00B96410" w:rsidRPr="00B96410" w:rsidRDefault="00B96410" w:rsidP="00B96410">
      <w:pPr>
        <w:spacing w:after="0" w:line="280" w:lineRule="auto"/>
        <w:ind w:left="0" w:firstLine="0"/>
        <w:jc w:val="left"/>
        <w:rPr>
          <w:sz w:val="28"/>
          <w:szCs w:val="28"/>
        </w:rPr>
      </w:pPr>
      <w:r w:rsidRPr="00B96410">
        <w:rPr>
          <w:sz w:val="28"/>
          <w:szCs w:val="28"/>
        </w:rPr>
        <w:t xml:space="preserve">- рассчитывать плотность бисероплетения; </w:t>
      </w:r>
    </w:p>
    <w:p w:rsidR="00FB3387" w:rsidRDefault="00B96410" w:rsidP="00E063BF">
      <w:pPr>
        <w:spacing w:after="0" w:line="276" w:lineRule="auto"/>
        <w:ind w:left="0" w:firstLine="0"/>
        <w:rPr>
          <w:sz w:val="28"/>
          <w:szCs w:val="28"/>
        </w:rPr>
      </w:pPr>
      <w:r w:rsidRPr="00B96410">
        <w:rPr>
          <w:sz w:val="28"/>
          <w:szCs w:val="28"/>
        </w:rPr>
        <w:t>-</w:t>
      </w:r>
      <w:r w:rsidRPr="00B96410">
        <w:rPr>
          <w:sz w:val="28"/>
          <w:szCs w:val="28"/>
          <w:lang w:val="en-US"/>
        </w:rPr>
        <w:t>c</w:t>
      </w:r>
      <w:r w:rsidRPr="00B96410">
        <w:rPr>
          <w:sz w:val="28"/>
          <w:szCs w:val="28"/>
        </w:rPr>
        <w:t>облюд</w:t>
      </w:r>
      <w:r w:rsidR="00E063BF">
        <w:rPr>
          <w:sz w:val="28"/>
          <w:szCs w:val="28"/>
        </w:rPr>
        <w:t xml:space="preserve">ение безопасных методов труда. </w:t>
      </w:r>
    </w:p>
    <w:p w:rsidR="00E063BF" w:rsidRPr="00E063BF" w:rsidRDefault="00E063BF" w:rsidP="00E063BF">
      <w:pPr>
        <w:spacing w:after="0" w:line="276" w:lineRule="auto"/>
        <w:ind w:left="0" w:firstLine="0"/>
        <w:rPr>
          <w:sz w:val="28"/>
          <w:szCs w:val="28"/>
        </w:rPr>
      </w:pPr>
    </w:p>
    <w:p w:rsidR="00FB3387" w:rsidRPr="00B96410" w:rsidRDefault="00FD4627" w:rsidP="00B96410">
      <w:pPr>
        <w:pStyle w:val="a4"/>
        <w:numPr>
          <w:ilvl w:val="0"/>
          <w:numId w:val="19"/>
        </w:numPr>
        <w:spacing w:after="3" w:line="259" w:lineRule="auto"/>
        <w:ind w:left="0" w:firstLine="720"/>
        <w:jc w:val="center"/>
        <w:rPr>
          <w:sz w:val="28"/>
          <w:szCs w:val="28"/>
        </w:rPr>
      </w:pPr>
      <w:r w:rsidRPr="00B96410">
        <w:rPr>
          <w:b/>
          <w:sz w:val="28"/>
          <w:szCs w:val="28"/>
        </w:rPr>
        <w:t>Конкурсное задание.</w:t>
      </w:r>
    </w:p>
    <w:p w:rsidR="00FB3387" w:rsidRPr="00E063BF" w:rsidRDefault="00B96410" w:rsidP="00E063BF">
      <w:pPr>
        <w:pStyle w:val="a4"/>
        <w:numPr>
          <w:ilvl w:val="1"/>
          <w:numId w:val="19"/>
        </w:numPr>
        <w:spacing w:after="3" w:line="259" w:lineRule="auto"/>
        <w:ind w:left="993"/>
        <w:jc w:val="center"/>
        <w:rPr>
          <w:sz w:val="28"/>
          <w:szCs w:val="28"/>
        </w:rPr>
      </w:pPr>
      <w:r w:rsidRPr="00B96410">
        <w:rPr>
          <w:b/>
          <w:sz w:val="28"/>
          <w:szCs w:val="28"/>
        </w:rPr>
        <w:t xml:space="preserve"> </w:t>
      </w:r>
      <w:r w:rsidR="00FD4627" w:rsidRPr="00B96410">
        <w:rPr>
          <w:b/>
          <w:sz w:val="28"/>
          <w:szCs w:val="28"/>
        </w:rPr>
        <w:t>Краткое описание задания.</w:t>
      </w:r>
    </w:p>
    <w:p w:rsidR="00E063BF" w:rsidRPr="00E063BF" w:rsidRDefault="00E063BF" w:rsidP="00E063BF">
      <w:pPr>
        <w:pStyle w:val="a4"/>
        <w:spacing w:after="3" w:line="259" w:lineRule="auto"/>
        <w:ind w:left="993" w:firstLine="0"/>
        <w:rPr>
          <w:sz w:val="28"/>
          <w:szCs w:val="28"/>
        </w:rPr>
      </w:pPr>
    </w:p>
    <w:p w:rsidR="00392BB5" w:rsidRPr="00392BB5" w:rsidRDefault="00392BB5" w:rsidP="00392BB5">
      <w:pPr>
        <w:spacing w:after="0"/>
        <w:ind w:left="0" w:right="60" w:firstLine="0"/>
        <w:rPr>
          <w:color w:val="auto"/>
          <w:sz w:val="28"/>
          <w:szCs w:val="28"/>
          <w:u w:val="single"/>
        </w:rPr>
      </w:pPr>
      <w:r w:rsidRPr="00392BB5">
        <w:rPr>
          <w:color w:val="auto"/>
          <w:sz w:val="28"/>
          <w:szCs w:val="28"/>
          <w:u w:val="single"/>
        </w:rPr>
        <w:t>Теоретическая часть:</w:t>
      </w:r>
    </w:p>
    <w:p w:rsidR="00392BB5" w:rsidRPr="00392BB5" w:rsidRDefault="00392BB5" w:rsidP="00392BB5">
      <w:pPr>
        <w:spacing w:after="0"/>
        <w:ind w:left="0" w:right="60" w:firstLine="709"/>
        <w:rPr>
          <w:color w:val="auto"/>
          <w:sz w:val="28"/>
          <w:szCs w:val="28"/>
        </w:rPr>
      </w:pPr>
      <w:r w:rsidRPr="00392BB5">
        <w:rPr>
          <w:color w:val="auto"/>
          <w:sz w:val="28"/>
          <w:szCs w:val="28"/>
        </w:rPr>
        <w:t>Прочтение задания, инструктаж по ТБ на рабочем месте.</w:t>
      </w:r>
    </w:p>
    <w:p w:rsidR="00392BB5" w:rsidRPr="00392BB5" w:rsidRDefault="00392BB5" w:rsidP="00392BB5">
      <w:pPr>
        <w:spacing w:after="0"/>
        <w:ind w:left="0" w:right="60" w:firstLine="0"/>
        <w:rPr>
          <w:color w:val="auto"/>
          <w:sz w:val="28"/>
          <w:szCs w:val="28"/>
          <w:u w:val="single"/>
        </w:rPr>
      </w:pPr>
      <w:r w:rsidRPr="00392BB5">
        <w:rPr>
          <w:color w:val="auto"/>
          <w:sz w:val="28"/>
          <w:szCs w:val="28"/>
          <w:u w:val="single"/>
        </w:rPr>
        <w:t>Практическая часть:</w:t>
      </w:r>
    </w:p>
    <w:p w:rsidR="00392BB5" w:rsidRPr="00B96410" w:rsidRDefault="00BC58C3" w:rsidP="00392BB5">
      <w:pPr>
        <w:ind w:right="60" w:firstLine="709"/>
        <w:rPr>
          <w:color w:val="auto"/>
          <w:sz w:val="28"/>
          <w:szCs w:val="28"/>
        </w:rPr>
      </w:pPr>
      <w:r w:rsidRPr="00B96410">
        <w:rPr>
          <w:sz w:val="28"/>
          <w:szCs w:val="28"/>
        </w:rPr>
        <w:t xml:space="preserve"> в ходе выполнения конкурсного задания необходимо </w:t>
      </w:r>
      <w:r w:rsidR="00DF5412" w:rsidRPr="00B96410">
        <w:rPr>
          <w:sz w:val="28"/>
          <w:szCs w:val="28"/>
        </w:rPr>
        <w:t>изготовить один браслет</w:t>
      </w:r>
      <w:r w:rsidRPr="00B96410">
        <w:rPr>
          <w:sz w:val="28"/>
          <w:szCs w:val="28"/>
        </w:rPr>
        <w:t xml:space="preserve"> браслет </w:t>
      </w:r>
      <w:r w:rsidR="00DF5412" w:rsidRPr="00B96410">
        <w:rPr>
          <w:sz w:val="28"/>
          <w:szCs w:val="28"/>
        </w:rPr>
        <w:t xml:space="preserve"> «</w:t>
      </w:r>
      <w:r w:rsidR="005C66A8" w:rsidRPr="00B96410">
        <w:rPr>
          <w:sz w:val="28"/>
          <w:szCs w:val="28"/>
        </w:rPr>
        <w:t>Волна» в технике «Ажурный жгут»</w:t>
      </w:r>
      <w:r w:rsidR="00C53075" w:rsidRPr="00B96410">
        <w:rPr>
          <w:sz w:val="28"/>
          <w:szCs w:val="28"/>
        </w:rPr>
        <w:t>, надежно прикрепить к нему застежку</w:t>
      </w:r>
      <w:r w:rsidR="00392BB5" w:rsidRPr="00B96410">
        <w:rPr>
          <w:sz w:val="28"/>
          <w:szCs w:val="28"/>
        </w:rPr>
        <w:t xml:space="preserve">. </w:t>
      </w:r>
      <w:r w:rsidR="00392BB5" w:rsidRPr="00B96410">
        <w:rPr>
          <w:color w:val="auto"/>
          <w:sz w:val="28"/>
          <w:szCs w:val="28"/>
        </w:rPr>
        <w:t>Оценка осуществляется по бальной системе по каждому разделу. В практических разделах учитывается:</w:t>
      </w:r>
    </w:p>
    <w:p w:rsidR="00392BB5" w:rsidRPr="00392BB5" w:rsidRDefault="00392BB5" w:rsidP="00392BB5">
      <w:pPr>
        <w:spacing w:after="0"/>
        <w:ind w:left="0" w:right="60" w:firstLine="709"/>
        <w:rPr>
          <w:color w:val="auto"/>
          <w:sz w:val="28"/>
          <w:szCs w:val="28"/>
        </w:rPr>
      </w:pPr>
      <w:r w:rsidRPr="00392BB5">
        <w:rPr>
          <w:color w:val="auto"/>
          <w:sz w:val="28"/>
          <w:szCs w:val="28"/>
        </w:rPr>
        <w:t>- соответствие готового изделия, с описанием и схемой, указанном в техническом задании;</w:t>
      </w:r>
    </w:p>
    <w:p w:rsidR="00392BB5" w:rsidRPr="00392BB5" w:rsidRDefault="00392BB5" w:rsidP="00392BB5">
      <w:pPr>
        <w:spacing w:after="0"/>
        <w:ind w:left="0" w:right="60" w:firstLine="709"/>
        <w:rPr>
          <w:color w:val="auto"/>
          <w:sz w:val="28"/>
          <w:szCs w:val="28"/>
        </w:rPr>
      </w:pPr>
      <w:r w:rsidRPr="00392BB5">
        <w:rPr>
          <w:color w:val="auto"/>
          <w:sz w:val="28"/>
          <w:szCs w:val="28"/>
        </w:rPr>
        <w:t>- законченность изделия;</w:t>
      </w:r>
    </w:p>
    <w:p w:rsidR="00FB4B79" w:rsidRPr="00B96410" w:rsidRDefault="00392BB5" w:rsidP="00E063BF">
      <w:pPr>
        <w:spacing w:after="0"/>
        <w:ind w:left="0" w:right="60" w:firstLine="709"/>
        <w:rPr>
          <w:color w:val="auto"/>
          <w:sz w:val="28"/>
          <w:szCs w:val="28"/>
        </w:rPr>
      </w:pPr>
      <w:r w:rsidRPr="00392BB5">
        <w:rPr>
          <w:color w:val="auto"/>
          <w:sz w:val="28"/>
          <w:szCs w:val="28"/>
        </w:rPr>
        <w:t>- качество исполнения.</w:t>
      </w:r>
    </w:p>
    <w:p w:rsidR="005C66A8" w:rsidRPr="00B96410" w:rsidRDefault="00E063BF" w:rsidP="00E063BF">
      <w:pPr>
        <w:pStyle w:val="a4"/>
        <w:spacing w:after="0" w:line="256" w:lineRule="auto"/>
        <w:ind w:left="567" w:right="361" w:firstLine="0"/>
        <w:jc w:val="center"/>
        <w:rPr>
          <w:sz w:val="28"/>
          <w:szCs w:val="28"/>
        </w:rPr>
      </w:pPr>
      <w:r>
        <w:rPr>
          <w:b/>
          <w:sz w:val="28"/>
          <w:szCs w:val="28"/>
        </w:rPr>
        <w:t>2.2.</w:t>
      </w:r>
      <w:r w:rsidR="00FB4B79" w:rsidRPr="00B96410">
        <w:rPr>
          <w:b/>
          <w:sz w:val="28"/>
          <w:szCs w:val="28"/>
        </w:rPr>
        <w:t xml:space="preserve"> Выполнение изделия</w:t>
      </w:r>
    </w:p>
    <w:p w:rsidR="005C66A8" w:rsidRPr="005C66A8" w:rsidRDefault="005C66A8" w:rsidP="005C66A8">
      <w:pPr>
        <w:spacing w:after="0" w:line="256" w:lineRule="auto"/>
        <w:ind w:left="0" w:firstLine="0"/>
        <w:jc w:val="left"/>
        <w:rPr>
          <w:sz w:val="28"/>
          <w:szCs w:val="28"/>
        </w:rPr>
      </w:pPr>
      <w:r w:rsidRPr="005C66A8">
        <w:rPr>
          <w:sz w:val="28"/>
          <w:szCs w:val="28"/>
        </w:rPr>
        <w:t xml:space="preserve"> </w:t>
      </w:r>
    </w:p>
    <w:p w:rsidR="00FB4B79" w:rsidRPr="00B96410" w:rsidRDefault="00FD4627" w:rsidP="00FB4B79">
      <w:pPr>
        <w:ind w:firstLine="709"/>
        <w:rPr>
          <w:color w:val="auto"/>
          <w:sz w:val="28"/>
          <w:szCs w:val="28"/>
        </w:rPr>
      </w:pPr>
      <w:r w:rsidRPr="00B96410">
        <w:rPr>
          <w:b/>
          <w:sz w:val="28"/>
          <w:szCs w:val="28"/>
        </w:rPr>
        <w:t xml:space="preserve"> </w:t>
      </w:r>
      <w:r w:rsidR="00FB4B79" w:rsidRPr="00B96410">
        <w:rPr>
          <w:color w:val="auto"/>
          <w:sz w:val="28"/>
          <w:szCs w:val="28"/>
        </w:rPr>
        <w:t>Браслет изготавливается в технике «Ажурный жгут».</w:t>
      </w:r>
    </w:p>
    <w:p w:rsidR="00FB4B79" w:rsidRPr="00FB4B79" w:rsidRDefault="00FB4B79" w:rsidP="00FB4B79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FB4B79">
        <w:rPr>
          <w:color w:val="auto"/>
          <w:sz w:val="28"/>
          <w:szCs w:val="28"/>
        </w:rPr>
        <w:t xml:space="preserve">Для выполнения задания нужно будет изготовить один браслет «Волна», надёжно прикрепить к нему застёжку. </w:t>
      </w:r>
    </w:p>
    <w:p w:rsidR="00FB4B79" w:rsidRPr="00FB4B79" w:rsidRDefault="00FB4B79" w:rsidP="00FB4B79">
      <w:pPr>
        <w:spacing w:after="0" w:line="240" w:lineRule="auto"/>
        <w:ind w:left="0" w:firstLine="709"/>
        <w:rPr>
          <w:color w:val="auto"/>
          <w:sz w:val="28"/>
          <w:szCs w:val="28"/>
        </w:rPr>
      </w:pPr>
      <w:r w:rsidRPr="00FB4B79">
        <w:rPr>
          <w:color w:val="auto"/>
          <w:sz w:val="28"/>
          <w:szCs w:val="28"/>
        </w:rPr>
        <w:t xml:space="preserve">Продолжительность соревнований составляет 2 часа. </w:t>
      </w:r>
    </w:p>
    <w:p w:rsidR="00FB3387" w:rsidRPr="00E063BF" w:rsidRDefault="00FB3387" w:rsidP="00E063BF">
      <w:pPr>
        <w:spacing w:after="22" w:line="259" w:lineRule="auto"/>
        <w:ind w:left="0" w:firstLine="0"/>
        <w:jc w:val="left"/>
        <w:rPr>
          <w:sz w:val="28"/>
          <w:szCs w:val="28"/>
        </w:rPr>
      </w:pPr>
    </w:p>
    <w:p w:rsidR="00C53075" w:rsidRPr="00C53075" w:rsidRDefault="00E063BF" w:rsidP="00E063BF">
      <w:pPr>
        <w:ind w:left="0" w:firstLine="0"/>
        <w:rPr>
          <w:b/>
          <w:bCs/>
          <w:color w:val="auto"/>
          <w:sz w:val="28"/>
          <w:szCs w:val="28"/>
        </w:rPr>
      </w:pPr>
      <w:r>
        <w:rPr>
          <w:color w:val="333333"/>
        </w:rPr>
        <w:t xml:space="preserve">                                                     </w:t>
      </w:r>
      <w:r>
        <w:rPr>
          <w:b/>
          <w:bCs/>
          <w:color w:val="auto"/>
          <w:sz w:val="28"/>
          <w:szCs w:val="28"/>
        </w:rPr>
        <w:t>2</w:t>
      </w:r>
      <w:r w:rsidR="00D75AC5">
        <w:rPr>
          <w:b/>
          <w:bCs/>
          <w:color w:val="auto"/>
          <w:sz w:val="28"/>
          <w:szCs w:val="28"/>
        </w:rPr>
        <w:t>.3.</w:t>
      </w:r>
      <w:r w:rsidR="00C53075" w:rsidRPr="00C53075">
        <w:rPr>
          <w:b/>
          <w:bCs/>
          <w:color w:val="auto"/>
          <w:sz w:val="28"/>
          <w:szCs w:val="28"/>
        </w:rPr>
        <w:t>Требования</w:t>
      </w:r>
    </w:p>
    <w:p w:rsidR="00C53075" w:rsidRDefault="00C53075" w:rsidP="0087198B">
      <w:pPr>
        <w:spacing w:after="0" w:line="240" w:lineRule="auto"/>
        <w:ind w:left="8" w:right="280" w:firstLine="0"/>
        <w:rPr>
          <w:color w:val="auto"/>
          <w:sz w:val="28"/>
          <w:szCs w:val="28"/>
        </w:rPr>
      </w:pPr>
      <w:r w:rsidRPr="00C53075">
        <w:rPr>
          <w:color w:val="auto"/>
          <w:sz w:val="28"/>
          <w:szCs w:val="28"/>
        </w:rPr>
        <w:t>- Конкурсантам, не разрешается одалживать или брать какие- либо материалы или инструменты во время выполнения задачи;</w:t>
      </w:r>
    </w:p>
    <w:p w:rsidR="0087198B" w:rsidRPr="00C53075" w:rsidRDefault="0087198B" w:rsidP="0087198B">
      <w:pPr>
        <w:spacing w:after="0" w:line="240" w:lineRule="auto"/>
        <w:ind w:left="8" w:right="280" w:firstLine="0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8" w:right="1900" w:firstLine="0"/>
        <w:rPr>
          <w:color w:val="auto"/>
          <w:sz w:val="28"/>
          <w:szCs w:val="28"/>
        </w:rPr>
      </w:pPr>
      <w:r w:rsidRPr="00C53075">
        <w:rPr>
          <w:color w:val="auto"/>
          <w:sz w:val="28"/>
          <w:szCs w:val="28"/>
        </w:rPr>
        <w:t>- Конкурсантам запрещается пользоваться интернет ресурсами и дополнительной литературой;</w:t>
      </w:r>
    </w:p>
    <w:p w:rsidR="00C53075" w:rsidRPr="00C53075" w:rsidRDefault="00C53075" w:rsidP="00C53075">
      <w:pPr>
        <w:spacing w:after="0" w:line="240" w:lineRule="auto"/>
        <w:ind w:left="0" w:firstLine="0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8" w:firstLine="0"/>
        <w:rPr>
          <w:color w:val="auto"/>
          <w:sz w:val="28"/>
          <w:szCs w:val="28"/>
        </w:rPr>
      </w:pPr>
      <w:r w:rsidRPr="00C53075">
        <w:rPr>
          <w:color w:val="auto"/>
          <w:sz w:val="28"/>
          <w:szCs w:val="28"/>
        </w:rPr>
        <w:t>- Конкурсанты должны уведомить экспертов об окончании выполнения задания, изделие должно быть представлено в законченном виде.</w:t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E063BF" w:rsidRDefault="00E063BF" w:rsidP="00E063BF">
      <w:pPr>
        <w:spacing w:after="0" w:line="240" w:lineRule="auto"/>
        <w:ind w:left="0" w:firstLine="0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3.</w:t>
      </w:r>
      <w:r w:rsidR="00C53075" w:rsidRPr="00E063BF">
        <w:rPr>
          <w:b/>
          <w:bCs/>
          <w:color w:val="auto"/>
          <w:sz w:val="28"/>
          <w:szCs w:val="28"/>
        </w:rPr>
        <w:t>Порядок работы (практическая часть)</w:t>
      </w:r>
    </w:p>
    <w:p w:rsidR="00E063BF" w:rsidRPr="00C53075" w:rsidRDefault="00E063BF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0"/>
          <w:szCs w:val="20"/>
        </w:rPr>
      </w:pPr>
    </w:p>
    <w:p w:rsidR="00C53075" w:rsidRPr="00C53075" w:rsidRDefault="00C5307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  <w:r w:rsidRPr="00C53075">
        <w:rPr>
          <w:color w:val="auto"/>
          <w:sz w:val="28"/>
          <w:szCs w:val="28"/>
        </w:rPr>
        <w:t>Для изготовления браслета необходимо взять леску длиной 2 м. и продеть её в иголку так, чтобы леска осталась «в одну нить».</w:t>
      </w:r>
    </w:p>
    <w:p w:rsidR="00C53075" w:rsidRPr="00C53075" w:rsidRDefault="00E063BF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  <w:r w:rsidRPr="00C53075">
        <w:rPr>
          <w:noProof/>
        </w:rPr>
        <w:drawing>
          <wp:anchor distT="0" distB="0" distL="114300" distR="114300" simplePos="0" relativeHeight="251664384" behindDoc="0" locked="0" layoutInCell="1" allowOverlap="1" wp14:anchorId="3F2D877E" wp14:editId="50B3D4A0">
            <wp:simplePos x="0" y="0"/>
            <wp:positionH relativeFrom="column">
              <wp:posOffset>-83820</wp:posOffset>
            </wp:positionH>
            <wp:positionV relativeFrom="paragraph">
              <wp:posOffset>160655</wp:posOffset>
            </wp:positionV>
            <wp:extent cx="1748790" cy="1485900"/>
            <wp:effectExtent l="0" t="0" r="3810" b="0"/>
            <wp:wrapThrough wrapText="bothSides">
              <wp:wrapPolygon edited="0">
                <wp:start x="0" y="0"/>
                <wp:lineTo x="0" y="21323"/>
                <wp:lineTo x="21412" y="21323"/>
                <wp:lineTo x="21412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79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53075" w:rsidRPr="00C53075">
        <w:rPr>
          <w:b/>
          <w:color w:val="auto"/>
          <w:sz w:val="28"/>
          <w:szCs w:val="28"/>
        </w:rPr>
        <w:t>1 ряд:</w:t>
      </w:r>
      <w:r w:rsidR="00C53075" w:rsidRPr="00C53075">
        <w:rPr>
          <w:color w:val="auto"/>
          <w:sz w:val="28"/>
          <w:szCs w:val="28"/>
        </w:rPr>
        <w:t xml:space="preserve"> Низание бисера начинаем с крупной бусины и далее по схеме № 1. Закончив набор замыкаем бусины в кольцо и оставив 15 см. лески для крепления застёжки, продеваем иглу по этим же бусинам ещё раз.</w:t>
      </w:r>
    </w:p>
    <w:p w:rsidR="00E063BF" w:rsidRDefault="00E063BF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</w:p>
    <w:p w:rsidR="00E063BF" w:rsidRDefault="00E063BF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</w:p>
    <w:p w:rsidR="00E063BF" w:rsidRDefault="00E063BF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  <w:r w:rsidRPr="00C53075">
        <w:rPr>
          <w:rFonts w:eastAsiaTheme="minorEastAsia"/>
          <w:noProof/>
          <w:color w:val="auto"/>
          <w:sz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74AAC5B" wp14:editId="16C2FD65">
                <wp:simplePos x="0" y="0"/>
                <wp:positionH relativeFrom="column">
                  <wp:posOffset>1757459</wp:posOffset>
                </wp:positionH>
                <wp:positionV relativeFrom="paragraph">
                  <wp:posOffset>31888</wp:posOffset>
                </wp:positionV>
                <wp:extent cx="1114425" cy="295275"/>
                <wp:effectExtent l="0" t="0" r="28575" b="28575"/>
                <wp:wrapSquare wrapText="bothSides"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75" w:rsidRDefault="00C53075" w:rsidP="00C530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Схема №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AAC5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38.4pt;margin-top:2.5pt;width:87.75pt;height:23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">
                <v:textbox>
                  <w:txbxContent>
                    <w:p w:rsidR="00C53075" w:rsidRDefault="00C53075" w:rsidP="00C530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Схема №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3075" w:rsidRPr="00C53075" w:rsidRDefault="00FB138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  <w:r w:rsidRPr="00C53075">
        <w:rPr>
          <w:rFonts w:eastAsiaTheme="minorEastAsia"/>
          <w:noProof/>
          <w:color w:val="auto"/>
          <w:sz w:val="22"/>
        </w:rPr>
        <w:drawing>
          <wp:anchor distT="0" distB="0" distL="114300" distR="114300" simplePos="0" relativeHeight="251665408" behindDoc="0" locked="0" layoutInCell="1" allowOverlap="1" wp14:anchorId="19D3FDA9" wp14:editId="74B704A0">
            <wp:simplePos x="0" y="0"/>
            <wp:positionH relativeFrom="column">
              <wp:posOffset>-340360</wp:posOffset>
            </wp:positionH>
            <wp:positionV relativeFrom="paragraph">
              <wp:posOffset>234315</wp:posOffset>
            </wp:positionV>
            <wp:extent cx="2099310" cy="1518285"/>
            <wp:effectExtent l="0" t="0" r="0" b="5715"/>
            <wp:wrapNone/>
            <wp:docPr id="3" name="Рисунок 3" descr="d:\Users\Olya\Desktop\foto\IMG_20200203_110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Olya\Desktop\foto\IMG_20200203_110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19" t="28187" r="29448" b="24424"/>
                    <a:stretch/>
                  </pic:blipFill>
                  <pic:spPr bwMode="auto">
                    <a:xfrm>
                      <a:off x="0" y="0"/>
                      <a:ext cx="2099310" cy="1518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63BF" w:rsidRPr="00C53075">
        <w:rPr>
          <w:rFonts w:eastAsiaTheme="minorEastAsia"/>
          <w:noProof/>
          <w:color w:val="auto"/>
          <w:sz w:val="22"/>
        </w:rPr>
        <w:drawing>
          <wp:anchor distT="0" distB="0" distL="114300" distR="114300" simplePos="0" relativeHeight="251668480" behindDoc="0" locked="0" layoutInCell="1" allowOverlap="1" wp14:anchorId="5A371114" wp14:editId="0D971F36">
            <wp:simplePos x="0" y="0"/>
            <wp:positionH relativeFrom="column">
              <wp:posOffset>2173496</wp:posOffset>
            </wp:positionH>
            <wp:positionV relativeFrom="paragraph">
              <wp:posOffset>54875</wp:posOffset>
            </wp:positionV>
            <wp:extent cx="1519224" cy="1880881"/>
            <wp:effectExtent l="0" t="9525" r="0" b="0"/>
            <wp:wrapNone/>
            <wp:docPr id="2" name="Рисунок 2" descr="d:\Users\Olya\Desktop\foto\IMG_20200203_110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Olya\Desktop\foto\IMG_20200203_1101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311" t="12051" r="37780" b="23815"/>
                    <a:stretch/>
                  </pic:blipFill>
                  <pic:spPr bwMode="auto">
                    <a:xfrm rot="16200000">
                      <a:off x="0" y="0"/>
                      <a:ext cx="1519224" cy="188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075" w:rsidRPr="00C53075" w:rsidRDefault="00C5307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  <w:r w:rsidRPr="00C53075">
        <w:rPr>
          <w:noProof/>
          <w:color w:val="auto"/>
          <w:sz w:val="28"/>
          <w:szCs w:val="28"/>
        </w:rPr>
        <w:drawing>
          <wp:anchor distT="0" distB="0" distL="114300" distR="114300" simplePos="0" relativeHeight="251669504" behindDoc="0" locked="0" layoutInCell="1" allowOverlap="1" wp14:anchorId="7C692005" wp14:editId="67FE53BA">
            <wp:simplePos x="0" y="0"/>
            <wp:positionH relativeFrom="column">
              <wp:posOffset>4130510</wp:posOffset>
            </wp:positionH>
            <wp:positionV relativeFrom="paragraph">
              <wp:posOffset>30232</wp:posOffset>
            </wp:positionV>
            <wp:extent cx="1565680" cy="1483995"/>
            <wp:effectExtent l="0" t="0" r="0" b="1905"/>
            <wp:wrapNone/>
            <wp:docPr id="4" name="Рисунок 4" descr="d:\Users\Olya\Desktop\foto\IMG_20200203_11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Olya\Desktop\foto\IMG_20200203_110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20" t="42279" r="37132" b="28302"/>
                    <a:stretch/>
                  </pic:blipFill>
                  <pic:spPr bwMode="auto">
                    <a:xfrm>
                      <a:off x="0" y="0"/>
                      <a:ext cx="1589743" cy="150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075" w:rsidRPr="00C53075" w:rsidRDefault="00C5307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70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9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9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9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9"/>
        <w:jc w:val="left"/>
        <w:rPr>
          <w:color w:val="auto"/>
          <w:sz w:val="28"/>
          <w:szCs w:val="28"/>
        </w:rPr>
      </w:pPr>
      <w:r w:rsidRPr="00C53075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22DF06C6" wp14:editId="6113AB9A">
            <wp:simplePos x="0" y="0"/>
            <wp:positionH relativeFrom="column">
              <wp:posOffset>3680045</wp:posOffset>
            </wp:positionH>
            <wp:positionV relativeFrom="paragraph">
              <wp:posOffset>35505</wp:posOffset>
            </wp:positionV>
            <wp:extent cx="2371725" cy="1752600"/>
            <wp:effectExtent l="19050" t="0" r="9525" b="0"/>
            <wp:wrapThrough wrapText="bothSides">
              <wp:wrapPolygon edited="0">
                <wp:start x="-173" y="0"/>
                <wp:lineTo x="-173" y="21365"/>
                <wp:lineTo x="21687" y="21365"/>
                <wp:lineTo x="21687" y="0"/>
                <wp:lineTo x="-173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3075">
        <w:rPr>
          <w:b/>
          <w:color w:val="auto"/>
          <w:sz w:val="28"/>
          <w:szCs w:val="28"/>
        </w:rPr>
        <w:t>2 ряд:</w:t>
      </w:r>
      <w:r w:rsidRPr="00C53075">
        <w:rPr>
          <w:color w:val="auto"/>
          <w:sz w:val="28"/>
          <w:szCs w:val="28"/>
        </w:rPr>
        <w:t xml:space="preserve"> Нанизываем три бусины согласно схеме № 2 и продеваем в первую крупную бусину первого ряда, затем снова надеваем три бусины и продеваем в следующую крупную бусину первого ряда двигаясь всё время по часовой стрелке. </w:t>
      </w:r>
    </w:p>
    <w:p w:rsidR="00C53075" w:rsidRPr="00C53075" w:rsidRDefault="00FB1385" w:rsidP="00C53075">
      <w:pPr>
        <w:spacing w:after="0" w:line="240" w:lineRule="auto"/>
        <w:ind w:left="0" w:firstLine="709"/>
        <w:jc w:val="left"/>
        <w:rPr>
          <w:color w:val="auto"/>
          <w:sz w:val="28"/>
          <w:szCs w:val="28"/>
        </w:rPr>
      </w:pPr>
      <w:r w:rsidRPr="00C53075">
        <w:rPr>
          <w:noProof/>
          <w:color w:val="auto"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228B1024" wp14:editId="4BF6F1FF">
            <wp:simplePos x="0" y="0"/>
            <wp:positionH relativeFrom="column">
              <wp:posOffset>-35560</wp:posOffset>
            </wp:positionH>
            <wp:positionV relativeFrom="paragraph">
              <wp:posOffset>203614</wp:posOffset>
            </wp:positionV>
            <wp:extent cx="1664887" cy="1847850"/>
            <wp:effectExtent l="0" t="0" r="0" b="0"/>
            <wp:wrapNone/>
            <wp:docPr id="7" name="Рисунок 7" descr="d:\Users\Olya\Desktop\foto\IMG_20200203_095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Olya\Desktop\foto\IMG_20200203_0952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41" t="8741" r="26930" b="23202"/>
                    <a:stretch/>
                  </pic:blipFill>
                  <pic:spPr bwMode="auto">
                    <a:xfrm>
                      <a:off x="0" y="0"/>
                      <a:ext cx="1664887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3075" w:rsidRPr="00C53075" w:rsidRDefault="007B0DEA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  <w:r w:rsidRPr="00C53075">
        <w:rPr>
          <w:noProof/>
          <w:color w:val="auto"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C482FEC" wp14:editId="68634D1E">
            <wp:simplePos x="0" y="0"/>
            <wp:positionH relativeFrom="column">
              <wp:posOffset>1864360</wp:posOffset>
            </wp:positionH>
            <wp:positionV relativeFrom="paragraph">
              <wp:posOffset>39370</wp:posOffset>
            </wp:positionV>
            <wp:extent cx="1660525" cy="1962150"/>
            <wp:effectExtent l="1588" t="0" r="0" b="0"/>
            <wp:wrapNone/>
            <wp:docPr id="6" name="Рисунок 6" descr="d:\Users\Olya\Desktop\foto\IMG_20200203_095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Olya\Desktop\foto\IMG_20200203_0958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94" t="26654" r="42075" b="16258"/>
                    <a:stretch/>
                  </pic:blipFill>
                  <pic:spPr bwMode="auto">
                    <a:xfrm rot="5400000">
                      <a:off x="0" y="0"/>
                      <a:ext cx="16605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  <w:r w:rsidRPr="00C53075">
        <w:rPr>
          <w:noProof/>
          <w:color w:val="auto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5F99196" wp14:editId="2252D5A6">
                <wp:simplePos x="0" y="0"/>
                <wp:positionH relativeFrom="column">
                  <wp:posOffset>4399197</wp:posOffset>
                </wp:positionH>
                <wp:positionV relativeFrom="paragraph">
                  <wp:posOffset>96327</wp:posOffset>
                </wp:positionV>
                <wp:extent cx="1302385" cy="323850"/>
                <wp:effectExtent l="0" t="0" r="12065" b="19050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3075" w:rsidRDefault="00C53075" w:rsidP="00C53075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Схема №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F99196" id="_x0000_s1027" type="#_x0000_t202" style="position:absolute;margin-left:346.4pt;margin-top:7.6pt;width:102.55pt;height:25.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">
                <v:textbox>
                  <w:txbxContent>
                    <w:p w:rsidR="00C53075" w:rsidRDefault="00C53075" w:rsidP="00C53075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Схема № 2</w:t>
                      </w:r>
                    </w:p>
                  </w:txbxContent>
                </v:textbox>
              </v:shape>
            </w:pict>
          </mc:Fallback>
        </mc:AlternateContent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Default="007B0DEA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  <w:r w:rsidRPr="00C53075">
        <w:rPr>
          <w:rFonts w:eastAsiaTheme="minorEastAsia"/>
          <w:noProof/>
          <w:color w:val="auto"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11206883" wp14:editId="23562430">
            <wp:simplePos x="0" y="0"/>
            <wp:positionH relativeFrom="column">
              <wp:posOffset>1681508</wp:posOffset>
            </wp:positionH>
            <wp:positionV relativeFrom="paragraph">
              <wp:posOffset>327935</wp:posOffset>
            </wp:positionV>
            <wp:extent cx="2719346" cy="1418481"/>
            <wp:effectExtent l="0" t="0" r="5080" b="0"/>
            <wp:wrapNone/>
            <wp:docPr id="8" name="Рисунок 8" descr="d:\Users\Olya\Desktop\foto\IMG_20200203_1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Olya\Desktop\foto\IMG_20200203_1041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32" t="36475" r="19278" b="23610"/>
                    <a:stretch/>
                  </pic:blipFill>
                  <pic:spPr bwMode="auto">
                    <a:xfrm rot="10800000">
                      <a:off x="0" y="0"/>
                      <a:ext cx="2724666" cy="142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075" w:rsidRPr="00C53075">
        <w:rPr>
          <w:rFonts w:eastAsiaTheme="minorEastAsia"/>
          <w:color w:val="auto"/>
          <w:sz w:val="28"/>
          <w:szCs w:val="28"/>
        </w:rPr>
        <w:t>Далее продолжаем плести браслет по схеме № 2, пока браслет не достигнет в длину 14 см.</w:t>
      </w:r>
    </w:p>
    <w:p w:rsidR="0087198B" w:rsidRDefault="0087198B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87198B" w:rsidRPr="00C53075" w:rsidRDefault="0087198B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8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708"/>
        <w:rPr>
          <w:color w:val="auto"/>
          <w:sz w:val="28"/>
          <w:szCs w:val="28"/>
        </w:rPr>
      </w:pPr>
      <w:r w:rsidRPr="00C53075">
        <w:rPr>
          <w:color w:val="auto"/>
          <w:sz w:val="28"/>
          <w:szCs w:val="28"/>
        </w:rPr>
        <w:t xml:space="preserve">Заканчиваем плетение браслета так: надеваем две маленькие бусины и продеваем в первую крупную бусину, по которой леска проходила только один раз, затем снова три маленькие бусины и повторяем ту же манипуляцию ещё два раза двигаясь по часовой стрелке. Замыкаем круг в большой бусине и протягиваем леску по получившемуся кругу ещё раз.  </w:t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  <w:r w:rsidRPr="00C53075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73989F5E" wp14:editId="4126C113">
            <wp:simplePos x="0" y="0"/>
            <wp:positionH relativeFrom="column">
              <wp:posOffset>1378005</wp:posOffset>
            </wp:positionH>
            <wp:positionV relativeFrom="paragraph">
              <wp:posOffset>201406</wp:posOffset>
            </wp:positionV>
            <wp:extent cx="2305050" cy="1733550"/>
            <wp:effectExtent l="19050" t="0" r="0" b="0"/>
            <wp:wrapNone/>
            <wp:docPr id="12" name="Рисунок 12" descr="C:\Users\Olya\AppData\Local\Temp\Temp1_03-02-2020_04-20-09.zip\IMG_20200203_104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lya\AppData\Local\Temp\Temp1_03-02-2020_04-20-09.zip\IMG_20200203_1049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39" t="27982" r="31288" b="23202"/>
                    <a:stretch/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  <w:r w:rsidRPr="00C53075">
        <w:rPr>
          <w:b/>
          <w:color w:val="auto"/>
          <w:sz w:val="28"/>
          <w:szCs w:val="28"/>
        </w:rPr>
        <w:t xml:space="preserve">  </w:t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87198B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C53075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151CE650" wp14:editId="10BC5672">
            <wp:simplePos x="0" y="0"/>
            <wp:positionH relativeFrom="column">
              <wp:posOffset>-12120</wp:posOffset>
            </wp:positionH>
            <wp:positionV relativeFrom="paragraph">
              <wp:posOffset>-151737</wp:posOffset>
            </wp:positionV>
            <wp:extent cx="2000250" cy="1743075"/>
            <wp:effectExtent l="0" t="0" r="0" b="9525"/>
            <wp:wrapNone/>
            <wp:docPr id="11" name="Рисунок 11" descr="C:\Users\Olya\AppData\Local\Temp\Temp1_03-02-2020_04-20-09.zip\IMG_20200203_10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lya\AppData\Local\Temp\Temp1_03-02-2020_04-20-09.zip\IMG_20200203_1053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3" t="27275" r="20159" b="19054"/>
                    <a:stretch/>
                  </pic:blipFill>
                  <pic:spPr bwMode="auto">
                    <a:xfrm>
                      <a:off x="0" y="0"/>
                      <a:ext cx="2006950" cy="174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0DEA" w:rsidRPr="00C53075">
        <w:rPr>
          <w:b/>
          <w:noProof/>
          <w:color w:val="auto"/>
          <w:sz w:val="28"/>
          <w:szCs w:val="28"/>
        </w:rPr>
        <w:drawing>
          <wp:anchor distT="0" distB="0" distL="114300" distR="114300" simplePos="0" relativeHeight="251673600" behindDoc="0" locked="0" layoutInCell="1" allowOverlap="1" wp14:anchorId="2B24BCD3" wp14:editId="3B6CB402">
            <wp:simplePos x="0" y="0"/>
            <wp:positionH relativeFrom="column">
              <wp:posOffset>2651567</wp:posOffset>
            </wp:positionH>
            <wp:positionV relativeFrom="paragraph">
              <wp:posOffset>-196180</wp:posOffset>
            </wp:positionV>
            <wp:extent cx="2234316" cy="1867031"/>
            <wp:effectExtent l="0" t="0" r="0" b="0"/>
            <wp:wrapNone/>
            <wp:docPr id="9" name="Рисунок 9" descr="d:\Users\Olya\Desktop\foto\IMG_20200203_10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Olya\Desktop\foto\IMG_20200203_1058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4" t="17771" r="31276" b="33006"/>
                    <a:stretch/>
                  </pic:blipFill>
                  <pic:spPr bwMode="auto">
                    <a:xfrm>
                      <a:off x="0" y="0"/>
                      <a:ext cx="2240337" cy="1872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7B0DEA" w:rsidRDefault="007B0DEA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</w:p>
    <w:p w:rsidR="00C53075" w:rsidRPr="00C53075" w:rsidRDefault="00C53075" w:rsidP="00C53075">
      <w:pPr>
        <w:spacing w:after="0" w:line="240" w:lineRule="auto"/>
        <w:ind w:left="0" w:firstLine="0"/>
        <w:jc w:val="center"/>
        <w:rPr>
          <w:b/>
          <w:color w:val="auto"/>
          <w:sz w:val="28"/>
          <w:szCs w:val="28"/>
        </w:rPr>
      </w:pPr>
      <w:r w:rsidRPr="00C53075">
        <w:rPr>
          <w:b/>
          <w:color w:val="auto"/>
          <w:sz w:val="28"/>
          <w:szCs w:val="28"/>
        </w:rPr>
        <w:t>Крепление застёжки:</w:t>
      </w:r>
    </w:p>
    <w:p w:rsidR="00C53075" w:rsidRPr="00C53075" w:rsidRDefault="00C53075" w:rsidP="00C53075">
      <w:pPr>
        <w:spacing w:after="0" w:line="240" w:lineRule="auto"/>
        <w:ind w:left="0" w:firstLine="0"/>
        <w:jc w:val="left"/>
        <w:rPr>
          <w:rFonts w:eastAsiaTheme="minorEastAsia"/>
          <w:color w:val="auto"/>
          <w:sz w:val="20"/>
          <w:szCs w:val="20"/>
        </w:rPr>
      </w:pPr>
    </w:p>
    <w:p w:rsidR="00C53075" w:rsidRPr="0087198B" w:rsidRDefault="00C53075" w:rsidP="0087198B">
      <w:pPr>
        <w:spacing w:after="0" w:line="240" w:lineRule="auto"/>
        <w:ind w:left="0" w:firstLine="0"/>
        <w:rPr>
          <w:color w:val="auto"/>
          <w:sz w:val="28"/>
          <w:szCs w:val="28"/>
        </w:rPr>
      </w:pPr>
      <w:r w:rsidRPr="00C53075">
        <w:rPr>
          <w:color w:val="auto"/>
          <w:sz w:val="28"/>
          <w:szCs w:val="28"/>
        </w:rPr>
        <w:t>Застёжка крепится оставшимися концами лески при помощи иглы. Пришивается поочерёдно захватывая противоположные стороны конца браслета, затем леска пропускается сквозь любые близлежащие бусины и обрезается (прячем концы лески). Пришиваем застёжку с обоих сторон браслета. Браслет готов.</w:t>
      </w:r>
    </w:p>
    <w:p w:rsidR="00C53075" w:rsidRDefault="00C53075">
      <w:pPr>
        <w:spacing w:after="3" w:line="259" w:lineRule="auto"/>
        <w:ind w:left="-5"/>
        <w:jc w:val="left"/>
        <w:rPr>
          <w:color w:val="333333"/>
        </w:rPr>
      </w:pPr>
    </w:p>
    <w:p w:rsidR="00FB3387" w:rsidRPr="0087198B" w:rsidRDefault="0087198B" w:rsidP="0087198B">
      <w:pPr>
        <w:spacing w:after="3" w:line="259" w:lineRule="auto"/>
        <w:ind w:left="-5"/>
        <w:jc w:val="center"/>
        <w:rPr>
          <w:sz w:val="28"/>
          <w:szCs w:val="28"/>
        </w:rPr>
      </w:pPr>
      <w:r w:rsidRPr="0087198B">
        <w:rPr>
          <w:b/>
          <w:sz w:val="28"/>
          <w:szCs w:val="28"/>
        </w:rPr>
        <w:t>4.</w:t>
      </w:r>
      <w:r w:rsidR="00FD4627" w:rsidRPr="0087198B">
        <w:rPr>
          <w:b/>
          <w:sz w:val="28"/>
          <w:szCs w:val="28"/>
        </w:rPr>
        <w:t>Критерии оценки выполнения задания.</w:t>
      </w:r>
    </w:p>
    <w:p w:rsidR="00D75AC5" w:rsidRDefault="00FD4627">
      <w:pPr>
        <w:spacing w:after="0" w:line="259" w:lineRule="auto"/>
        <w:ind w:left="0" w:firstLine="0"/>
        <w:jc w:val="left"/>
      </w:pPr>
      <w:r>
        <w:rPr>
          <w:b/>
        </w:rPr>
        <w:t xml:space="preserve"> </w:t>
      </w:r>
    </w:p>
    <w:tbl>
      <w:tblPr>
        <w:tblW w:w="88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7087"/>
        <w:gridCol w:w="1256"/>
      </w:tblGrid>
      <w:tr w:rsidR="0087198B" w:rsidRPr="0087198B" w:rsidTr="00AD4A86">
        <w:trPr>
          <w:trHeight w:val="331"/>
        </w:trPr>
        <w:tc>
          <w:tcPr>
            <w:tcW w:w="54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240" w:lineRule="auto"/>
              <w:ind w:left="0" w:firstLine="0"/>
              <w:jc w:val="center"/>
              <w:rPr>
                <w:rFonts w:eastAsiaTheme="minorEastAsia"/>
                <w:b/>
                <w:color w:val="auto"/>
                <w:sz w:val="20"/>
                <w:szCs w:val="20"/>
              </w:rPr>
            </w:pPr>
            <w:r w:rsidRPr="00D75AC5">
              <w:rPr>
                <w:b/>
                <w:bCs/>
                <w:color w:val="auto"/>
                <w:w w:val="99"/>
                <w:sz w:val="28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240" w:lineRule="auto"/>
              <w:ind w:left="2400" w:firstLine="0"/>
              <w:jc w:val="left"/>
              <w:rPr>
                <w:rFonts w:eastAsiaTheme="minorEastAsia"/>
                <w:b/>
                <w:color w:val="auto"/>
                <w:sz w:val="20"/>
                <w:szCs w:val="20"/>
              </w:rPr>
            </w:pPr>
            <w:r w:rsidRPr="00D75AC5">
              <w:rPr>
                <w:b/>
                <w:bCs/>
                <w:color w:val="auto"/>
                <w:sz w:val="28"/>
                <w:szCs w:val="28"/>
              </w:rPr>
              <w:t>Критерии оценки</w:t>
            </w:r>
          </w:p>
        </w:tc>
        <w:tc>
          <w:tcPr>
            <w:tcW w:w="125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240" w:lineRule="auto"/>
              <w:ind w:left="0" w:firstLine="0"/>
              <w:jc w:val="center"/>
              <w:rPr>
                <w:rFonts w:eastAsiaTheme="minorEastAsia"/>
                <w:b/>
                <w:color w:val="auto"/>
                <w:sz w:val="20"/>
                <w:szCs w:val="20"/>
              </w:rPr>
            </w:pPr>
            <w:r w:rsidRPr="00D75AC5">
              <w:rPr>
                <w:b/>
                <w:bCs/>
                <w:color w:val="auto"/>
                <w:sz w:val="28"/>
                <w:szCs w:val="28"/>
              </w:rPr>
              <w:t>Баллы</w:t>
            </w:r>
          </w:p>
        </w:tc>
      </w:tr>
      <w:tr w:rsidR="00D75AC5" w:rsidRPr="00D75AC5" w:rsidTr="00AD4A86">
        <w:trPr>
          <w:trHeight w:val="306"/>
        </w:trPr>
        <w:tc>
          <w:tcPr>
            <w:tcW w:w="54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6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</w:t>
            </w:r>
          </w:p>
        </w:tc>
        <w:tc>
          <w:tcPr>
            <w:tcW w:w="7087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6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Работа с бисером (техника нанизывания бисера на</w:t>
            </w:r>
          </w:p>
        </w:tc>
        <w:tc>
          <w:tcPr>
            <w:tcW w:w="1256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6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25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5AC5" w:rsidRPr="00D75AC5" w:rsidRDefault="00D75AC5" w:rsidP="00D75AC5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240" w:lineRule="auto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Иглу из чашки)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5AC5" w:rsidRPr="00D75AC5" w:rsidRDefault="00D75AC5" w:rsidP="00D75AC5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2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Работа с леской (подготовка, закрепление)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8"/>
                <w:sz w:val="28"/>
                <w:szCs w:val="28"/>
              </w:rPr>
              <w:t>10 (5+5)</w:t>
            </w:r>
          </w:p>
        </w:tc>
      </w:tr>
      <w:tr w:rsidR="00D75AC5" w:rsidRPr="00D75AC5" w:rsidTr="00AD4A86">
        <w:trPr>
          <w:trHeight w:val="314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3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Правильность выполнения техники «Ажурный браслет»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4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AD4A86">
            <w:pPr>
              <w:spacing w:after="0" w:line="308" w:lineRule="exact"/>
              <w:ind w:left="-445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Умение работать со схемой и описанием (точность исполнения)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5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Правильность, аккуратность крепления застёжки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4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0" w:firstLine="0"/>
              <w:jc w:val="center"/>
              <w:rPr>
                <w:color w:val="auto"/>
                <w:sz w:val="28"/>
                <w:szCs w:val="28"/>
              </w:rPr>
            </w:pPr>
            <w:r w:rsidRPr="00D75AC5">
              <w:rPr>
                <w:color w:val="auto"/>
                <w:sz w:val="28"/>
                <w:szCs w:val="28"/>
              </w:rPr>
              <w:t>6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D75AC5">
              <w:rPr>
                <w:color w:val="auto"/>
                <w:sz w:val="28"/>
                <w:szCs w:val="28"/>
              </w:rPr>
              <w:t>Спрятаны или торчат концы лески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color w:val="auto"/>
                <w:w w:val="99"/>
                <w:sz w:val="28"/>
                <w:szCs w:val="28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7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Правильное цветовое решение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5</w:t>
            </w: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8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Готов ли браслет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4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9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Правильная длина сплетённого жгута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sz w:val="28"/>
                <w:szCs w:val="28"/>
              </w:rPr>
              <w:t>Эстетическое восприятие изделия (субъективная оценка)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</w:t>
            </w:r>
          </w:p>
        </w:tc>
      </w:tr>
      <w:tr w:rsidR="00D75AC5" w:rsidRPr="00D75AC5" w:rsidTr="00AD4A86">
        <w:trPr>
          <w:trHeight w:val="311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color w:val="auto"/>
                <w:w w:val="99"/>
                <w:sz w:val="28"/>
                <w:szCs w:val="28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11</w:t>
            </w: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5AC5" w:rsidRPr="00D75AC5" w:rsidRDefault="00D75AC5" w:rsidP="00D75AC5">
            <w:pPr>
              <w:spacing w:after="0" w:line="308" w:lineRule="exact"/>
              <w:ind w:left="100" w:firstLine="0"/>
              <w:jc w:val="left"/>
              <w:rPr>
                <w:color w:val="auto"/>
                <w:sz w:val="28"/>
                <w:szCs w:val="28"/>
              </w:rPr>
            </w:pPr>
            <w:r w:rsidRPr="00D75AC5">
              <w:rPr>
                <w:color w:val="auto"/>
                <w:sz w:val="28"/>
                <w:szCs w:val="28"/>
              </w:rPr>
              <w:t>Прибрано ли рабочее место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75AC5" w:rsidRPr="00D75AC5" w:rsidRDefault="00D75AC5" w:rsidP="00D75AC5">
            <w:pPr>
              <w:spacing w:after="0" w:line="308" w:lineRule="exact"/>
              <w:ind w:left="0" w:firstLine="0"/>
              <w:jc w:val="center"/>
              <w:rPr>
                <w:color w:val="auto"/>
                <w:w w:val="99"/>
                <w:sz w:val="28"/>
                <w:szCs w:val="28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5</w:t>
            </w:r>
          </w:p>
        </w:tc>
      </w:tr>
      <w:tr w:rsidR="00D75AC5" w:rsidRPr="00D75AC5" w:rsidTr="00AD4A86">
        <w:trPr>
          <w:trHeight w:val="316"/>
        </w:trPr>
        <w:tc>
          <w:tcPr>
            <w:tcW w:w="5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75AC5" w:rsidRPr="00D75AC5" w:rsidRDefault="00D75AC5" w:rsidP="00D75AC5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Cs w:val="24"/>
              </w:rPr>
            </w:pPr>
          </w:p>
        </w:tc>
        <w:tc>
          <w:tcPr>
            <w:tcW w:w="70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4" w:lineRule="exact"/>
              <w:ind w:left="6100" w:firstLine="0"/>
              <w:jc w:val="left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b/>
                <w:bCs/>
                <w:color w:val="auto"/>
                <w:sz w:val="28"/>
                <w:szCs w:val="28"/>
              </w:rPr>
              <w:t>Итого: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D75AC5" w:rsidRPr="00D75AC5" w:rsidRDefault="00D75AC5" w:rsidP="00D75AC5">
            <w:pPr>
              <w:spacing w:after="0" w:line="310" w:lineRule="exact"/>
              <w:ind w:left="0" w:firstLine="0"/>
              <w:jc w:val="center"/>
              <w:rPr>
                <w:rFonts w:eastAsiaTheme="minorEastAsia"/>
                <w:color w:val="auto"/>
                <w:sz w:val="20"/>
                <w:szCs w:val="20"/>
              </w:rPr>
            </w:pPr>
            <w:r w:rsidRPr="00D75AC5">
              <w:rPr>
                <w:color w:val="auto"/>
                <w:w w:val="99"/>
                <w:sz w:val="28"/>
                <w:szCs w:val="28"/>
              </w:rPr>
              <w:t>100</w:t>
            </w:r>
          </w:p>
        </w:tc>
      </w:tr>
    </w:tbl>
    <w:p w:rsidR="00D75AC5" w:rsidRPr="00D75AC5" w:rsidRDefault="00D75AC5" w:rsidP="00D75AC5">
      <w:pPr>
        <w:spacing w:after="0" w:line="232" w:lineRule="auto"/>
        <w:ind w:left="120" w:firstLine="0"/>
        <w:jc w:val="left"/>
        <w:rPr>
          <w:color w:val="auto"/>
          <w:sz w:val="28"/>
          <w:szCs w:val="28"/>
        </w:rPr>
      </w:pPr>
    </w:p>
    <w:p w:rsidR="00FB3387" w:rsidRDefault="00D75AC5" w:rsidP="004A2778">
      <w:pPr>
        <w:spacing w:after="0" w:line="232" w:lineRule="auto"/>
        <w:ind w:left="0" w:firstLine="851"/>
        <w:jc w:val="left"/>
        <w:rPr>
          <w:rFonts w:eastAsiaTheme="minorEastAsia"/>
          <w:color w:val="auto"/>
          <w:sz w:val="20"/>
          <w:szCs w:val="20"/>
        </w:rPr>
      </w:pPr>
      <w:r w:rsidRPr="00D75AC5">
        <w:rPr>
          <w:color w:val="auto"/>
          <w:sz w:val="28"/>
          <w:szCs w:val="28"/>
        </w:rPr>
        <w:t>За неправильный расчет бисеринок снимается 2 балла.</w:t>
      </w:r>
    </w:p>
    <w:p w:rsidR="004A2778" w:rsidRPr="004A2778" w:rsidRDefault="004A2778" w:rsidP="004A2778">
      <w:pPr>
        <w:spacing w:after="0" w:line="232" w:lineRule="auto"/>
        <w:ind w:left="0" w:firstLine="851"/>
        <w:jc w:val="left"/>
        <w:rPr>
          <w:rFonts w:eastAsiaTheme="minorEastAsia"/>
          <w:color w:val="auto"/>
          <w:sz w:val="20"/>
          <w:szCs w:val="20"/>
        </w:rPr>
      </w:pPr>
    </w:p>
    <w:p w:rsidR="00D75AC5" w:rsidRDefault="00FD4627">
      <w:pPr>
        <w:spacing w:after="1" w:line="303" w:lineRule="auto"/>
        <w:ind w:left="-5" w:right="757"/>
        <w:jc w:val="left"/>
      </w:pPr>
      <w:r>
        <w:t xml:space="preserve">Максимальное количество баллов по критериям – 10 баллов. Сочетание цветовой гаммы, цветовое решение – 20 баллов) </w:t>
      </w:r>
    </w:p>
    <w:p w:rsidR="00FB3387" w:rsidRDefault="00FD4627">
      <w:pPr>
        <w:spacing w:after="1" w:line="303" w:lineRule="auto"/>
        <w:ind w:left="-5" w:right="757"/>
        <w:jc w:val="left"/>
      </w:pPr>
      <w:r>
        <w:t xml:space="preserve">10-8 баллов – безупречно выполненная работа;  </w:t>
      </w:r>
    </w:p>
    <w:p w:rsidR="00FB3387" w:rsidRDefault="00FD4627">
      <w:pPr>
        <w:ind w:left="-5" w:right="68"/>
      </w:pPr>
      <w:r>
        <w:t xml:space="preserve">7-5 баллов - работа выполнена аккуратно, правильный подбор декора, имеется небольшой изъян, неровное расположение бисера;  </w:t>
      </w:r>
    </w:p>
    <w:p w:rsidR="00FB3387" w:rsidRDefault="00FD4627" w:rsidP="0087198B">
      <w:pPr>
        <w:spacing w:after="203"/>
        <w:ind w:left="-5" w:right="68"/>
      </w:pPr>
      <w:r>
        <w:t>4-1 балла - представленная работа выполнена небрежно, произошел сбой в рисунке, не</w:t>
      </w:r>
      <w:r w:rsidR="002B683A">
        <w:t xml:space="preserve"> к</w:t>
      </w:r>
      <w:r w:rsidR="0087198B">
        <w:t>ачественная скрутка проволоки</w:t>
      </w:r>
      <w:r>
        <w:rPr>
          <w:b/>
        </w:rPr>
        <w:t xml:space="preserve"> </w:t>
      </w:r>
    </w:p>
    <w:p w:rsidR="00FB3387" w:rsidRPr="0087198B" w:rsidRDefault="00FD4627" w:rsidP="0087198B">
      <w:pPr>
        <w:numPr>
          <w:ilvl w:val="2"/>
          <w:numId w:val="10"/>
        </w:numPr>
        <w:spacing w:after="27" w:line="259" w:lineRule="auto"/>
        <w:ind w:hanging="360"/>
        <w:jc w:val="center"/>
        <w:rPr>
          <w:sz w:val="28"/>
          <w:szCs w:val="28"/>
        </w:rPr>
      </w:pPr>
      <w:r w:rsidRPr="0087198B">
        <w:rPr>
          <w:b/>
          <w:sz w:val="28"/>
          <w:szCs w:val="28"/>
        </w:rPr>
        <w:t xml:space="preserve">Перечень </w:t>
      </w:r>
      <w:r w:rsidRPr="0087198B">
        <w:rPr>
          <w:b/>
          <w:sz w:val="28"/>
          <w:szCs w:val="28"/>
        </w:rPr>
        <w:tab/>
        <w:t xml:space="preserve">используемого </w:t>
      </w:r>
      <w:r w:rsidRPr="0087198B">
        <w:rPr>
          <w:b/>
          <w:sz w:val="28"/>
          <w:szCs w:val="28"/>
        </w:rPr>
        <w:tab/>
        <w:t xml:space="preserve">оборудования, </w:t>
      </w:r>
      <w:r w:rsidRPr="0087198B">
        <w:rPr>
          <w:b/>
          <w:sz w:val="28"/>
          <w:szCs w:val="28"/>
        </w:rPr>
        <w:tab/>
        <w:t xml:space="preserve">инструментов </w:t>
      </w:r>
      <w:r w:rsidRPr="0087198B">
        <w:rPr>
          <w:b/>
          <w:sz w:val="28"/>
          <w:szCs w:val="28"/>
        </w:rPr>
        <w:tab/>
        <w:t xml:space="preserve">и </w:t>
      </w:r>
      <w:r w:rsidRPr="0087198B">
        <w:rPr>
          <w:b/>
          <w:sz w:val="28"/>
          <w:szCs w:val="28"/>
        </w:rPr>
        <w:tab/>
        <w:t>расходных материалов.</w:t>
      </w:r>
    </w:p>
    <w:p w:rsidR="004A2778" w:rsidRDefault="004A2778" w:rsidP="004A2778">
      <w:pPr>
        <w:tabs>
          <w:tab w:val="left" w:pos="4370"/>
        </w:tabs>
        <w:spacing w:after="27" w:line="259" w:lineRule="auto"/>
        <w:ind w:left="540" w:firstLine="0"/>
        <w:jc w:val="left"/>
      </w:pPr>
      <w:r>
        <w:tab/>
      </w:r>
    </w:p>
    <w:tbl>
      <w:tblPr>
        <w:tblStyle w:val="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815"/>
        <w:gridCol w:w="1984"/>
        <w:gridCol w:w="1843"/>
      </w:tblGrid>
      <w:tr w:rsidR="00921DD9" w:rsidRPr="004A2778" w:rsidTr="006D544D">
        <w:trPr>
          <w:trHeight w:val="506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4A2778">
            <w:pPr>
              <w:spacing w:after="0" w:line="235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>
              <w:rPr>
                <w:rFonts w:eastAsiaTheme="minorEastAsia"/>
                <w:color w:val="auto"/>
                <w:sz w:val="28"/>
              </w:rPr>
              <w:t>Наименование</w:t>
            </w:r>
          </w:p>
        </w:tc>
        <w:tc>
          <w:tcPr>
            <w:tcW w:w="1984" w:type="dxa"/>
          </w:tcPr>
          <w:p w:rsidR="00921DD9" w:rsidRPr="004A2778" w:rsidRDefault="00921DD9" w:rsidP="004A2778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</w:tc>
        <w:tc>
          <w:tcPr>
            <w:tcW w:w="1843" w:type="dxa"/>
          </w:tcPr>
          <w:p w:rsidR="00921DD9" w:rsidRPr="004A2778" w:rsidRDefault="00921DD9" w:rsidP="004A2778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2"/>
              </w:rPr>
            </w:pPr>
          </w:p>
        </w:tc>
      </w:tr>
      <w:tr w:rsidR="00921DD9" w:rsidRPr="004A2778" w:rsidTr="006D544D">
        <w:trPr>
          <w:trHeight w:val="1483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35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Бисер среднего размера 50 гр.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2"/>
              </w:rPr>
              <w:drawing>
                <wp:anchor distT="0" distB="0" distL="114300" distR="114300" simplePos="0" relativeHeight="251695104" behindDoc="1" locked="0" layoutInCell="1" allowOverlap="1" wp14:anchorId="4C78470E" wp14:editId="3D4ACFAF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56515</wp:posOffset>
                  </wp:positionV>
                  <wp:extent cx="1123315" cy="733425"/>
                  <wp:effectExtent l="0" t="0" r="635" b="9525"/>
                  <wp:wrapNone/>
                  <wp:docPr id="13" name="Рисунок 13" descr="d:\Downloads\IMG_20200204_09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Downloads\IMG_20200204_092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84" t="46626" r="32208" b="12883"/>
                          <a:stretch/>
                        </pic:blipFill>
                        <pic:spPr bwMode="auto">
                          <a:xfrm>
                            <a:off x="0" y="0"/>
                            <a:ext cx="112331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2"/>
              </w:rPr>
            </w:pPr>
          </w:p>
        </w:tc>
      </w:tr>
      <w:tr w:rsidR="00921DD9" w:rsidRPr="004A2778" w:rsidTr="006D544D">
        <w:trPr>
          <w:trHeight w:val="1186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Бисер крупного размера 50 гр.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2"/>
              </w:rPr>
              <w:drawing>
                <wp:anchor distT="0" distB="0" distL="114300" distR="114300" simplePos="0" relativeHeight="251691008" behindDoc="1" locked="0" layoutInCell="1" allowOverlap="1" wp14:anchorId="718EA83F" wp14:editId="08D970B3">
                  <wp:simplePos x="0" y="0"/>
                  <wp:positionH relativeFrom="column">
                    <wp:posOffset>499110</wp:posOffset>
                  </wp:positionH>
                  <wp:positionV relativeFrom="paragraph">
                    <wp:posOffset>22860</wp:posOffset>
                  </wp:positionV>
                  <wp:extent cx="945515" cy="523875"/>
                  <wp:effectExtent l="0" t="0" r="6985" b="9525"/>
                  <wp:wrapThrough wrapText="bothSides">
                    <wp:wrapPolygon edited="0">
                      <wp:start x="0" y="0"/>
                      <wp:lineTo x="0" y="21207"/>
                      <wp:lineTo x="21324" y="21207"/>
                      <wp:lineTo x="21324" y="0"/>
                      <wp:lineTo x="0" y="0"/>
                    </wp:wrapPolygon>
                  </wp:wrapThrough>
                  <wp:docPr id="14" name="Рисунок 14" descr="d:\Downloads\IMG_20200204_092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Downloads\IMG_20200204_09255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650" t="6953" r="30675" b="52965"/>
                          <a:stretch/>
                        </pic:blipFill>
                        <pic:spPr bwMode="auto">
                          <a:xfrm>
                            <a:off x="0" y="0"/>
                            <a:ext cx="94551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2"/>
              </w:rPr>
            </w:pPr>
          </w:p>
        </w:tc>
      </w:tr>
      <w:tr w:rsidR="00921DD9" w:rsidRPr="004A2778" w:rsidTr="006D544D">
        <w:trPr>
          <w:trHeight w:val="1118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Игла для бисероплетения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2"/>
              </w:rPr>
              <w:drawing>
                <wp:anchor distT="0" distB="0" distL="114300" distR="114300" simplePos="0" relativeHeight="251692032" behindDoc="0" locked="0" layoutInCell="1" allowOverlap="1" wp14:anchorId="18C54797" wp14:editId="6358270C">
                  <wp:simplePos x="0" y="0"/>
                  <wp:positionH relativeFrom="column">
                    <wp:posOffset>130810</wp:posOffset>
                  </wp:positionH>
                  <wp:positionV relativeFrom="paragraph">
                    <wp:posOffset>85725</wp:posOffset>
                  </wp:positionV>
                  <wp:extent cx="775970" cy="642393"/>
                  <wp:effectExtent l="0" t="0" r="5080" b="5715"/>
                  <wp:wrapNone/>
                  <wp:docPr id="15" name="Рисунок 15" descr="d:\Downloads\IMG_20200204_09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ownloads\IMG_20200204_092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60" t="20040" r="28834" b="18405"/>
                          <a:stretch/>
                        </pic:blipFill>
                        <pic:spPr bwMode="auto">
                          <a:xfrm>
                            <a:off x="0" y="0"/>
                            <a:ext cx="775970" cy="642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2"/>
              </w:rPr>
            </w:pPr>
          </w:p>
        </w:tc>
      </w:tr>
      <w:tr w:rsidR="00921DD9" w:rsidRPr="004A2778" w:rsidTr="006D544D">
        <w:trPr>
          <w:trHeight w:val="1276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color w:val="auto"/>
                <w:sz w:val="28"/>
              </w:rPr>
              <w:t>Леска для бисероплетения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2"/>
              </w:rPr>
              <w:drawing>
                <wp:anchor distT="0" distB="0" distL="114300" distR="114300" simplePos="0" relativeHeight="251693056" behindDoc="0" locked="0" layoutInCell="1" allowOverlap="1" wp14:anchorId="47DEE43B" wp14:editId="4CE6825A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13970</wp:posOffset>
                  </wp:positionV>
                  <wp:extent cx="755650" cy="707471"/>
                  <wp:effectExtent l="0" t="0" r="6350" b="0"/>
                  <wp:wrapNone/>
                  <wp:docPr id="16" name="Рисунок 16" descr="d:\Downloads\IMG_20200204_0924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Downloads\IMG_20200204_09240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29" t="32516" r="35736" b="28630"/>
                          <a:stretch/>
                        </pic:blipFill>
                        <pic:spPr bwMode="auto">
                          <a:xfrm>
                            <a:off x="0" y="0"/>
                            <a:ext cx="755650" cy="70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2"/>
              </w:rPr>
            </w:pPr>
          </w:p>
        </w:tc>
      </w:tr>
      <w:tr w:rsidR="00921DD9" w:rsidRPr="004A2778" w:rsidTr="006D544D">
        <w:trPr>
          <w:trHeight w:val="1168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Застёжка (одна из двух представленных)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8"/>
              </w:rPr>
              <w:drawing>
                <wp:anchor distT="0" distB="0" distL="114300" distR="114300" simplePos="0" relativeHeight="251694080" behindDoc="0" locked="0" layoutInCell="1" allowOverlap="1" wp14:anchorId="42238525" wp14:editId="67B7BD19">
                  <wp:simplePos x="0" y="0"/>
                  <wp:positionH relativeFrom="column">
                    <wp:posOffset>397510</wp:posOffset>
                  </wp:positionH>
                  <wp:positionV relativeFrom="paragraph">
                    <wp:posOffset>27940</wp:posOffset>
                  </wp:positionV>
                  <wp:extent cx="781050" cy="651510"/>
                  <wp:effectExtent l="0" t="0" r="0" b="0"/>
                  <wp:wrapThrough wrapText="bothSides">
                    <wp:wrapPolygon edited="0">
                      <wp:start x="0" y="0"/>
                      <wp:lineTo x="0" y="20842"/>
                      <wp:lineTo x="21073" y="20842"/>
                      <wp:lineTo x="21073" y="0"/>
                      <wp:lineTo x="0" y="0"/>
                    </wp:wrapPolygon>
                  </wp:wrapThrough>
                  <wp:docPr id="17" name="Рисунок 17" descr="D:\Downloads\IMG_20200204_091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wnloads\IMG_20200204_091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13" t="33679" r="39936" b="38755"/>
                          <a:stretch/>
                        </pic:blipFill>
                        <pic:spPr bwMode="auto">
                          <a:xfrm>
                            <a:off x="0" y="0"/>
                            <a:ext cx="781050" cy="651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</w:p>
        </w:tc>
      </w:tr>
      <w:tr w:rsidR="00921DD9" w:rsidRPr="004A2778" w:rsidTr="006D544D">
        <w:trPr>
          <w:trHeight w:val="988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35" w:lineRule="auto"/>
              <w:ind w:left="0" w:firstLine="0"/>
              <w:jc w:val="left"/>
              <w:rPr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 xml:space="preserve">Круглые емкости для набора бисера </w:t>
            </w:r>
          </w:p>
          <w:p w:rsidR="00921DD9" w:rsidRPr="004A2778" w:rsidRDefault="00921DD9" w:rsidP="00921DD9">
            <w:pPr>
              <w:spacing w:after="0" w:line="235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диаметром около 10 см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2 штуки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8"/>
              </w:rPr>
              <w:drawing>
                <wp:inline distT="0" distB="0" distL="0" distR="0" wp14:anchorId="0EDE4E10" wp14:editId="01657776">
                  <wp:extent cx="1066165" cy="657225"/>
                  <wp:effectExtent l="0" t="0" r="635" b="9525"/>
                  <wp:docPr id="1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639" cy="658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</w:p>
        </w:tc>
      </w:tr>
      <w:tr w:rsidR="00921DD9" w:rsidRPr="004A2778" w:rsidTr="006D544D">
        <w:trPr>
          <w:trHeight w:val="851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Брайлевская линейка</w:t>
            </w:r>
          </w:p>
          <w:p w:rsidR="00921DD9" w:rsidRPr="004A2778" w:rsidRDefault="00921DD9" w:rsidP="00921DD9">
            <w:pPr>
              <w:spacing w:after="0" w:line="3" w:lineRule="exact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1 штука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8"/>
              </w:rPr>
              <w:drawing>
                <wp:inline distT="0" distB="0" distL="0" distR="0" wp14:anchorId="2CA48D76" wp14:editId="3FD3A60F">
                  <wp:extent cx="1070857" cy="428625"/>
                  <wp:effectExtent l="0" t="0" r="0" b="0"/>
                  <wp:docPr id="19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457" cy="4296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</w:p>
        </w:tc>
      </w:tr>
      <w:tr w:rsidR="00921DD9" w:rsidRPr="004A2778" w:rsidTr="006D544D">
        <w:trPr>
          <w:trHeight w:val="709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Ножницы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1 штука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8"/>
              </w:rPr>
              <w:drawing>
                <wp:inline distT="0" distB="0" distL="0" distR="0" wp14:anchorId="359669A6" wp14:editId="665FDF84">
                  <wp:extent cx="1310446" cy="381000"/>
                  <wp:effectExtent l="0" t="0" r="4445" b="0"/>
                  <wp:docPr id="20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905" cy="383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</w:p>
        </w:tc>
      </w:tr>
      <w:tr w:rsidR="00921DD9" w:rsidRPr="004A2778" w:rsidTr="006D544D">
        <w:trPr>
          <w:trHeight w:val="736"/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Аптечка 1</w:t>
            </w:r>
          </w:p>
          <w:p w:rsidR="00921DD9" w:rsidRPr="004A2778" w:rsidRDefault="00921DD9" w:rsidP="00921DD9">
            <w:pPr>
              <w:spacing w:after="0" w:line="2" w:lineRule="exact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(на всех участников)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rFonts w:eastAsiaTheme="minorEastAsia"/>
                <w:noProof/>
                <w:color w:val="auto"/>
                <w:sz w:val="28"/>
              </w:rPr>
              <w:drawing>
                <wp:inline distT="0" distB="0" distL="0" distR="0" wp14:anchorId="070EBF78" wp14:editId="5BD42360">
                  <wp:extent cx="1052195" cy="412860"/>
                  <wp:effectExtent l="0" t="0" r="0" b="6350"/>
                  <wp:docPr id="21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 l="56145" t="71800" r="14413" b="18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527" cy="415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</w:p>
        </w:tc>
      </w:tr>
      <w:tr w:rsidR="00921DD9" w:rsidRPr="004A2778" w:rsidTr="006D544D">
        <w:trPr>
          <w:jc w:val="center"/>
        </w:trPr>
        <w:tc>
          <w:tcPr>
            <w:tcW w:w="4815" w:type="dxa"/>
            <w:vAlign w:val="center"/>
          </w:tcPr>
          <w:p w:rsidR="00921DD9" w:rsidRPr="004A2778" w:rsidRDefault="00921DD9" w:rsidP="00921DD9">
            <w:pPr>
              <w:spacing w:after="0" w:line="232" w:lineRule="auto"/>
              <w:ind w:left="0" w:firstLine="0"/>
              <w:jc w:val="left"/>
              <w:rPr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 xml:space="preserve">Оборудование рабочего места </w:t>
            </w:r>
          </w:p>
          <w:p w:rsidR="00921DD9" w:rsidRPr="004A2778" w:rsidRDefault="00921DD9" w:rsidP="00921DD9">
            <w:pPr>
              <w:spacing w:after="0" w:line="232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(на 1 участника)</w:t>
            </w:r>
          </w:p>
          <w:p w:rsidR="00921DD9" w:rsidRPr="004A2778" w:rsidRDefault="00921DD9" w:rsidP="00921DD9">
            <w:pPr>
              <w:spacing w:after="0" w:line="4" w:lineRule="exact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</w:p>
          <w:p w:rsidR="00921DD9" w:rsidRPr="006D544D" w:rsidRDefault="006D544D" w:rsidP="006D544D">
            <w:pPr>
              <w:numPr>
                <w:ilvl w:val="0"/>
                <w:numId w:val="18"/>
              </w:numPr>
              <w:tabs>
                <w:tab w:val="left" w:pos="160"/>
              </w:tabs>
              <w:spacing w:after="0" w:line="240" w:lineRule="auto"/>
              <w:ind w:left="160" w:hanging="160"/>
              <w:jc w:val="left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 xml:space="preserve">стол – 1 , - </w:t>
            </w:r>
            <w:r w:rsidR="00921DD9" w:rsidRPr="006D544D">
              <w:rPr>
                <w:color w:val="auto"/>
                <w:sz w:val="28"/>
              </w:rPr>
              <w:t>стул – 1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(для ассистента стул)</w:t>
            </w:r>
          </w:p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color w:val="auto"/>
                <w:sz w:val="28"/>
              </w:rPr>
            </w:pPr>
            <w:r w:rsidRPr="004A2778">
              <w:rPr>
                <w:color w:val="auto"/>
                <w:sz w:val="28"/>
              </w:rPr>
              <w:t>Настольная лампа при необходимости.</w:t>
            </w:r>
          </w:p>
        </w:tc>
        <w:tc>
          <w:tcPr>
            <w:tcW w:w="1984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  <w:bookmarkStart w:id="0" w:name="_GoBack"/>
            <w:bookmarkEnd w:id="0"/>
            <w:r w:rsidRPr="004A2778">
              <w:rPr>
                <w:rFonts w:eastAsiaTheme="minorEastAsia"/>
                <w:noProof/>
                <w:color w:val="auto"/>
                <w:sz w:val="28"/>
              </w:rPr>
              <w:drawing>
                <wp:inline distT="0" distB="0" distL="0" distR="0" wp14:anchorId="745E1055" wp14:editId="57A593C0">
                  <wp:extent cx="1353501" cy="600075"/>
                  <wp:effectExtent l="0" t="0" r="0" b="0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/>
                          </a:blip>
                          <a:srcRect l="53183" t="83499" r="-5426" b="42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54" cy="6048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921DD9" w:rsidRPr="004A2778" w:rsidRDefault="00921DD9" w:rsidP="00921DD9">
            <w:pPr>
              <w:spacing w:after="0" w:line="240" w:lineRule="auto"/>
              <w:ind w:left="0" w:firstLine="0"/>
              <w:jc w:val="left"/>
              <w:rPr>
                <w:rFonts w:eastAsiaTheme="minorEastAsia"/>
                <w:noProof/>
                <w:color w:val="auto"/>
                <w:sz w:val="28"/>
              </w:rPr>
            </w:pPr>
          </w:p>
        </w:tc>
      </w:tr>
    </w:tbl>
    <w:p w:rsidR="004A2778" w:rsidRDefault="004A2778" w:rsidP="004A2778">
      <w:pPr>
        <w:tabs>
          <w:tab w:val="left" w:pos="4370"/>
        </w:tabs>
        <w:spacing w:after="27" w:line="259" w:lineRule="auto"/>
        <w:ind w:left="540" w:firstLine="0"/>
        <w:jc w:val="left"/>
      </w:pPr>
    </w:p>
    <w:p w:rsidR="00FB3387" w:rsidRDefault="00FD4627" w:rsidP="00162CF1">
      <w:pPr>
        <w:spacing w:after="0" w:line="259" w:lineRule="auto"/>
        <w:ind w:left="720" w:firstLine="0"/>
        <w:jc w:val="left"/>
      </w:pPr>
      <w:r>
        <w:rPr>
          <w:b/>
        </w:rPr>
        <w:t xml:space="preserve"> </w:t>
      </w:r>
    </w:p>
    <w:p w:rsidR="00FB3387" w:rsidRPr="00F42E7A" w:rsidRDefault="00FD4627" w:rsidP="00F42E7A">
      <w:pPr>
        <w:numPr>
          <w:ilvl w:val="2"/>
          <w:numId w:val="10"/>
        </w:numPr>
        <w:spacing w:after="3" w:line="259" w:lineRule="auto"/>
        <w:ind w:hanging="360"/>
        <w:jc w:val="center"/>
        <w:rPr>
          <w:sz w:val="28"/>
          <w:szCs w:val="28"/>
        </w:rPr>
      </w:pPr>
      <w:r w:rsidRPr="00F42E7A">
        <w:rPr>
          <w:b/>
          <w:sz w:val="28"/>
          <w:szCs w:val="28"/>
        </w:rPr>
        <w:t>Схемы оснащения рабочих мест с учетом основных нозологий.</w:t>
      </w:r>
    </w:p>
    <w:p w:rsidR="00DF24DE" w:rsidRDefault="00DF24DE" w:rsidP="00F42E7A">
      <w:pPr>
        <w:spacing w:after="3" w:line="259" w:lineRule="auto"/>
        <w:ind w:left="0" w:firstLine="0"/>
        <w:jc w:val="left"/>
      </w:pPr>
    </w:p>
    <w:p w:rsidR="00E976B1" w:rsidRDefault="00162CF1" w:rsidP="00DF24DE">
      <w:pPr>
        <w:spacing w:after="11" w:line="259" w:lineRule="auto"/>
        <w:ind w:left="0" w:firstLine="0"/>
        <w:jc w:val="center"/>
      </w:pPr>
      <w:r w:rsidRPr="00162CF1">
        <w:rPr>
          <w:rFonts w:ascii="Calibri" w:eastAsia="Calibri" w:hAnsi="Calibri"/>
          <w:noProof/>
          <w:color w:val="auto"/>
          <w:sz w:val="22"/>
        </w:rPr>
        <w:drawing>
          <wp:inline distT="0" distB="0" distL="0" distR="0" wp14:anchorId="0339DE23" wp14:editId="5E0B86E1">
            <wp:extent cx="2203488" cy="3370311"/>
            <wp:effectExtent l="7302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/>
                    <a:srcRect l="16587" t="13894" r="21924" b="17751"/>
                    <a:stretch/>
                  </pic:blipFill>
                  <pic:spPr bwMode="auto">
                    <a:xfrm rot="5400000">
                      <a:off x="0" y="0"/>
                      <a:ext cx="2212003" cy="338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2CF1" w:rsidRDefault="00162CF1" w:rsidP="00F42E7A">
      <w:pPr>
        <w:spacing w:after="3" w:line="259" w:lineRule="auto"/>
        <w:ind w:left="0" w:firstLine="0"/>
        <w:rPr>
          <w:b/>
        </w:rPr>
      </w:pPr>
    </w:p>
    <w:p w:rsidR="00FB3387" w:rsidRPr="00F42E7A" w:rsidRDefault="00FD4627" w:rsidP="00F42E7A">
      <w:pPr>
        <w:spacing w:after="0" w:line="259" w:lineRule="auto"/>
        <w:ind w:left="-5"/>
        <w:jc w:val="center"/>
        <w:rPr>
          <w:sz w:val="28"/>
          <w:szCs w:val="28"/>
        </w:rPr>
      </w:pPr>
      <w:r w:rsidRPr="00F42E7A">
        <w:rPr>
          <w:b/>
          <w:sz w:val="28"/>
          <w:szCs w:val="28"/>
        </w:rPr>
        <w:t>5. Требования охраны труда и техники безопасности.</w:t>
      </w:r>
    </w:p>
    <w:p w:rsidR="00FB3387" w:rsidRPr="00F42E7A" w:rsidRDefault="00FD4627" w:rsidP="00F42E7A">
      <w:pPr>
        <w:spacing w:after="0" w:line="259" w:lineRule="auto"/>
        <w:ind w:left="730"/>
        <w:jc w:val="center"/>
        <w:rPr>
          <w:sz w:val="28"/>
          <w:szCs w:val="28"/>
        </w:rPr>
      </w:pPr>
      <w:r w:rsidRPr="00F42E7A">
        <w:rPr>
          <w:sz w:val="28"/>
          <w:szCs w:val="28"/>
        </w:rPr>
        <w:t xml:space="preserve">5.1. </w:t>
      </w:r>
      <w:r w:rsidRPr="00F42E7A">
        <w:rPr>
          <w:b/>
          <w:sz w:val="28"/>
          <w:szCs w:val="28"/>
        </w:rPr>
        <w:t>Общие требования по охране труда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5.1.1.  Во время проведения конкурса участники не должны нарушать правила поведения, а также должны соблюдать требования инструкции по охране труда.  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5.1.2.  Во время проведения конкурса участники должны соблюдать правила пожарной безопасности, быть информированными о местах расположения первичных средств для тушения пожара.  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5.1.3. В помещении при проведении конкурса должна находиться укомплектованная медицинская аптечка для оказания первой медицинской помощи, выписаны телефоны ближайшего медицинского учреждения и пожарной службы  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5.1.4.  Для контроля температурного режима в помещении при проведении конкурса должен висеть комнатный термометр.  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5.1.5. Рабочие места для участников конкурса организуются в соответствии с требованиями охраны труда и техники безопасности.  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5.1.6. Проведение профессионального конкурса разрешается при соблюдении всех норм и требований охраны труда для образовательных учреждений  </w:t>
      </w:r>
    </w:p>
    <w:p w:rsidR="00FB3387" w:rsidRPr="00F42E7A" w:rsidRDefault="00FD4627">
      <w:pPr>
        <w:ind w:left="-5" w:right="68"/>
        <w:rPr>
          <w:sz w:val="28"/>
          <w:szCs w:val="28"/>
        </w:rPr>
      </w:pPr>
      <w:r w:rsidRPr="00F42E7A">
        <w:rPr>
          <w:sz w:val="28"/>
          <w:szCs w:val="28"/>
        </w:rPr>
        <w:t xml:space="preserve">5.1.7. Перед началом проведения профессионального конкурса проводиться инструктаж по охране труда и пожарной безопасности, с группой по электробезопасности I. </w:t>
      </w:r>
    </w:p>
    <w:p w:rsidR="00E976B1" w:rsidRPr="00F42E7A" w:rsidRDefault="00E976B1" w:rsidP="00F42E7A">
      <w:pPr>
        <w:spacing w:after="269" w:line="259" w:lineRule="auto"/>
        <w:ind w:left="0" w:firstLine="0"/>
        <w:jc w:val="left"/>
        <w:rPr>
          <w:sz w:val="28"/>
          <w:szCs w:val="28"/>
        </w:rPr>
      </w:pPr>
    </w:p>
    <w:p w:rsidR="00FB3387" w:rsidRPr="00162CF1" w:rsidRDefault="00FD4627">
      <w:pPr>
        <w:spacing w:after="258" w:line="259" w:lineRule="auto"/>
        <w:ind w:left="-5"/>
        <w:jc w:val="left"/>
        <w:rPr>
          <w:sz w:val="28"/>
          <w:szCs w:val="28"/>
        </w:rPr>
      </w:pPr>
      <w:r w:rsidRPr="00162CF1">
        <w:rPr>
          <w:b/>
          <w:sz w:val="28"/>
          <w:szCs w:val="28"/>
        </w:rPr>
        <w:t xml:space="preserve">5.2. Правила безопасности при выполнении задания </w:t>
      </w:r>
    </w:p>
    <w:p w:rsidR="00FB3387" w:rsidRPr="00162CF1" w:rsidRDefault="00F42E7A" w:rsidP="0030741B">
      <w:pPr>
        <w:spacing w:after="10"/>
        <w:ind w:left="284" w:right="68" w:hang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Все материалы и инструменты нужно хранить в шкатулке или в специальной коробочке. </w:t>
      </w:r>
    </w:p>
    <w:p w:rsidR="00FB3387" w:rsidRPr="00162CF1" w:rsidRDefault="00F42E7A">
      <w:pPr>
        <w:spacing w:after="14"/>
        <w:ind w:left="293" w:right="6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rFonts w:ascii="Arial" w:eastAsia="Arial" w:hAnsi="Arial" w:cs="Arial"/>
          <w:sz w:val="28"/>
          <w:szCs w:val="28"/>
        </w:rPr>
        <w:t xml:space="preserve"> </w:t>
      </w:r>
      <w:r w:rsidR="00FD4627" w:rsidRPr="00162CF1">
        <w:rPr>
          <w:sz w:val="28"/>
          <w:szCs w:val="28"/>
        </w:rPr>
        <w:t xml:space="preserve">Во время работы инструменты и материалы не брать в рот. </w:t>
      </w:r>
    </w:p>
    <w:p w:rsidR="00FB3387" w:rsidRPr="00162CF1" w:rsidRDefault="00F42E7A" w:rsidP="0030741B">
      <w:pPr>
        <w:spacing w:after="11"/>
        <w:ind w:left="284" w:right="68" w:hang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Во время перерыва в работе ножницы класть на стол с сомкнутыми лезвиями. </w:t>
      </w:r>
    </w:p>
    <w:p w:rsidR="00FB3387" w:rsidRPr="00162CF1" w:rsidRDefault="00F42E7A">
      <w:pPr>
        <w:spacing w:after="12"/>
        <w:ind w:left="293" w:right="6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Передавать ножницы только с сомкнутыми лезвиями кольцами вперед. </w:t>
      </w:r>
    </w:p>
    <w:p w:rsidR="00FB3387" w:rsidRPr="00162CF1" w:rsidRDefault="00F42E7A">
      <w:pPr>
        <w:spacing w:after="14"/>
        <w:ind w:left="293" w:right="6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Нельзя делать резких движений рукой с проволокой. </w:t>
      </w:r>
    </w:p>
    <w:p w:rsidR="00FB3387" w:rsidRPr="00162CF1" w:rsidRDefault="0030741B" w:rsidP="0030741B">
      <w:pPr>
        <w:spacing w:after="9"/>
        <w:ind w:left="283" w:right="68" w:firstLine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Не отламывать проволоку, и не отрывать от катушки обрезать только круглогубцами. </w:t>
      </w:r>
    </w:p>
    <w:p w:rsidR="00FB3387" w:rsidRPr="00162CF1" w:rsidRDefault="0030741B" w:rsidP="0030741B">
      <w:pPr>
        <w:spacing w:after="14"/>
        <w:ind w:left="284" w:right="68" w:hanging="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Бисер из пакетиков высыпать в емкости для насаживания аккуратно, чтобы не просыпать большое количество бисера, на котором можно поскользнуться. </w:t>
      </w:r>
    </w:p>
    <w:p w:rsidR="00FB3387" w:rsidRPr="00162CF1" w:rsidRDefault="0030741B" w:rsidP="0030741B">
      <w:pPr>
        <w:spacing w:after="11"/>
        <w:ind w:left="284" w:right="68" w:hanging="1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D4627" w:rsidRPr="00162CF1">
        <w:rPr>
          <w:sz w:val="28"/>
          <w:szCs w:val="28"/>
        </w:rPr>
        <w:t xml:space="preserve">Отрезки ненужной проволоки по окончанию работы выбросить в мусорное ведро. </w:t>
      </w:r>
    </w:p>
    <w:p w:rsidR="00FB3387" w:rsidRPr="00162CF1" w:rsidRDefault="0030741B" w:rsidP="0030741B">
      <w:pPr>
        <w:spacing w:after="10"/>
        <w:ind w:left="142" w:right="68" w:firstLine="0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="00FD4627" w:rsidRPr="00162CF1">
        <w:rPr>
          <w:sz w:val="28"/>
          <w:szCs w:val="28"/>
        </w:rPr>
        <w:t>По окончанию работы участник должен убрать ножницы, круглогубцы и материалы в отведенное место. Привести в порядок рабочее место.</w:t>
      </w:r>
      <w:r w:rsidR="00FD4627" w:rsidRPr="00162CF1">
        <w:rPr>
          <w:b/>
          <w:sz w:val="28"/>
          <w:szCs w:val="28"/>
        </w:rPr>
        <w:t xml:space="preserve"> </w:t>
      </w:r>
    </w:p>
    <w:p w:rsidR="00FB3387" w:rsidRPr="00162CF1" w:rsidRDefault="00FD4627">
      <w:pPr>
        <w:spacing w:after="218" w:line="259" w:lineRule="auto"/>
        <w:ind w:left="0" w:firstLine="0"/>
        <w:jc w:val="left"/>
        <w:rPr>
          <w:sz w:val="28"/>
          <w:szCs w:val="28"/>
        </w:rPr>
      </w:pPr>
      <w:r w:rsidRPr="00162CF1">
        <w:rPr>
          <w:rFonts w:ascii="Calibri" w:eastAsia="Calibri" w:hAnsi="Calibri" w:cs="Calibri"/>
          <w:sz w:val="28"/>
          <w:szCs w:val="28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2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  <w:r>
        <w:rPr>
          <w:rFonts w:ascii="Calibri" w:eastAsia="Calibri" w:hAnsi="Calibri" w:cs="Calibri"/>
          <w:sz w:val="22"/>
        </w:rPr>
        <w:t xml:space="preserve"> </w:t>
      </w:r>
    </w:p>
    <w:p w:rsidR="00E976B1" w:rsidRDefault="00E976B1">
      <w:pPr>
        <w:spacing w:after="21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E976B1" w:rsidRDefault="00E976B1">
      <w:pPr>
        <w:spacing w:after="21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E976B1" w:rsidRDefault="00E976B1">
      <w:pPr>
        <w:spacing w:after="21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E976B1" w:rsidRDefault="00E976B1">
      <w:pPr>
        <w:spacing w:after="21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E976B1" w:rsidRDefault="00E976B1">
      <w:pPr>
        <w:spacing w:after="218" w:line="259" w:lineRule="auto"/>
        <w:ind w:left="0" w:firstLine="0"/>
        <w:jc w:val="left"/>
        <w:rPr>
          <w:rFonts w:ascii="Calibri" w:eastAsia="Calibri" w:hAnsi="Calibri" w:cs="Calibri"/>
          <w:sz w:val="22"/>
        </w:rPr>
      </w:pPr>
    </w:p>
    <w:p w:rsidR="00E976B1" w:rsidRDefault="00E976B1">
      <w:pPr>
        <w:spacing w:after="218" w:line="259" w:lineRule="auto"/>
        <w:ind w:left="0" w:firstLine="0"/>
        <w:jc w:val="left"/>
      </w:pP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ab/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218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FB3387" w:rsidRDefault="00FD4627">
      <w:pPr>
        <w:spacing w:after="0" w:line="259" w:lineRule="auto"/>
        <w:ind w:lef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FB3387">
      <w:pgSz w:w="11906" w:h="16838"/>
      <w:pgMar w:top="1128" w:right="777" w:bottom="1138" w:left="198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FE6" w:rsidRDefault="00D82FE6" w:rsidP="00C53075">
      <w:pPr>
        <w:spacing w:after="0" w:line="240" w:lineRule="auto"/>
      </w:pPr>
      <w:r>
        <w:separator/>
      </w:r>
    </w:p>
  </w:endnote>
  <w:endnote w:type="continuationSeparator" w:id="0">
    <w:p w:rsidR="00D82FE6" w:rsidRDefault="00D82FE6" w:rsidP="00C53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FE6" w:rsidRDefault="00D82FE6" w:rsidP="00C53075">
      <w:pPr>
        <w:spacing w:after="0" w:line="240" w:lineRule="auto"/>
      </w:pPr>
      <w:r>
        <w:separator/>
      </w:r>
    </w:p>
  </w:footnote>
  <w:footnote w:type="continuationSeparator" w:id="0">
    <w:p w:rsidR="00D82FE6" w:rsidRDefault="00D82FE6" w:rsidP="00C530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99"/>
    <w:multiLevelType w:val="hybridMultilevel"/>
    <w:tmpl w:val="9BC8E6D8"/>
    <w:lvl w:ilvl="0" w:tplc="7C7298F4">
      <w:start w:val="1"/>
      <w:numFmt w:val="bullet"/>
      <w:lvlText w:val="-"/>
      <w:lvlJc w:val="left"/>
      <w:pPr>
        <w:ind w:left="0" w:firstLine="0"/>
      </w:pPr>
    </w:lvl>
    <w:lvl w:ilvl="1" w:tplc="4E98A9FC">
      <w:numFmt w:val="decimal"/>
      <w:lvlText w:val=""/>
      <w:lvlJc w:val="left"/>
      <w:pPr>
        <w:ind w:left="0" w:firstLine="0"/>
      </w:pPr>
    </w:lvl>
    <w:lvl w:ilvl="2" w:tplc="B61CE0BC">
      <w:numFmt w:val="decimal"/>
      <w:lvlText w:val=""/>
      <w:lvlJc w:val="left"/>
      <w:pPr>
        <w:ind w:left="0" w:firstLine="0"/>
      </w:pPr>
    </w:lvl>
    <w:lvl w:ilvl="3" w:tplc="43AEF8E6">
      <w:numFmt w:val="decimal"/>
      <w:lvlText w:val=""/>
      <w:lvlJc w:val="left"/>
      <w:pPr>
        <w:ind w:left="0" w:firstLine="0"/>
      </w:pPr>
    </w:lvl>
    <w:lvl w:ilvl="4" w:tplc="2398FC54">
      <w:numFmt w:val="decimal"/>
      <w:lvlText w:val=""/>
      <w:lvlJc w:val="left"/>
      <w:pPr>
        <w:ind w:left="0" w:firstLine="0"/>
      </w:pPr>
    </w:lvl>
    <w:lvl w:ilvl="5" w:tplc="DEEEDA60">
      <w:numFmt w:val="decimal"/>
      <w:lvlText w:val=""/>
      <w:lvlJc w:val="left"/>
      <w:pPr>
        <w:ind w:left="0" w:firstLine="0"/>
      </w:pPr>
    </w:lvl>
    <w:lvl w:ilvl="6" w:tplc="1AE079C2">
      <w:numFmt w:val="decimal"/>
      <w:lvlText w:val=""/>
      <w:lvlJc w:val="left"/>
      <w:pPr>
        <w:ind w:left="0" w:firstLine="0"/>
      </w:pPr>
    </w:lvl>
    <w:lvl w:ilvl="7" w:tplc="A9F8201C">
      <w:numFmt w:val="decimal"/>
      <w:lvlText w:val=""/>
      <w:lvlJc w:val="left"/>
      <w:pPr>
        <w:ind w:left="0" w:firstLine="0"/>
      </w:pPr>
    </w:lvl>
    <w:lvl w:ilvl="8" w:tplc="1A3276FA">
      <w:numFmt w:val="decimal"/>
      <w:lvlText w:val=""/>
      <w:lvlJc w:val="left"/>
      <w:pPr>
        <w:ind w:left="0" w:firstLine="0"/>
      </w:pPr>
    </w:lvl>
  </w:abstractNum>
  <w:abstractNum w:abstractNumId="1">
    <w:nsid w:val="00027B43"/>
    <w:multiLevelType w:val="hybridMultilevel"/>
    <w:tmpl w:val="FF2A99BA"/>
    <w:lvl w:ilvl="0" w:tplc="F3489BCC">
      <w:start w:val="1"/>
      <w:numFmt w:val="decimal"/>
      <w:lvlText w:val="%1.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EEEB3E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E24E090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6A47E8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2C0BA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16470B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9AA425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F4C3D4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70599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29243E0"/>
    <w:multiLevelType w:val="hybridMultilevel"/>
    <w:tmpl w:val="57DE75DC"/>
    <w:lvl w:ilvl="0" w:tplc="02F83944">
      <w:start w:val="1"/>
      <w:numFmt w:val="decimal"/>
      <w:lvlText w:val="%1."/>
      <w:lvlJc w:val="left"/>
      <w:pPr>
        <w:ind w:left="5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FBE53EC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F321BDC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22AE50A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48601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1256E4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38C6BB4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B843AEC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9C41A6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13B94A61"/>
    <w:multiLevelType w:val="multilevel"/>
    <w:tmpl w:val="590ED91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234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66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9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332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530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7640" w:hanging="1800"/>
      </w:pPr>
      <w:rPr>
        <w:rFonts w:hint="default"/>
        <w:b/>
      </w:rPr>
    </w:lvl>
  </w:abstractNum>
  <w:abstractNum w:abstractNumId="4">
    <w:nsid w:val="240165F0"/>
    <w:multiLevelType w:val="hybridMultilevel"/>
    <w:tmpl w:val="CB9EF6AC"/>
    <w:lvl w:ilvl="0" w:tplc="BD38A4E8">
      <w:start w:val="1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31C4BD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6CCD51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36C2F2E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E844EB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F7E80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1A336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39453DA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07EA97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27BB69EF"/>
    <w:multiLevelType w:val="hybridMultilevel"/>
    <w:tmpl w:val="7D5CCFC6"/>
    <w:lvl w:ilvl="0" w:tplc="599E8A44">
      <w:start w:val="1"/>
      <w:numFmt w:val="decimal"/>
      <w:lvlText w:val="%1."/>
      <w:lvlJc w:val="left"/>
      <w:pPr>
        <w:ind w:left="4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99038E0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67C4F60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D66C3E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B0C0F4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51A79A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3E6A2A6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4A6BA0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DADA8E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FE5216F"/>
    <w:multiLevelType w:val="hybridMultilevel"/>
    <w:tmpl w:val="A498DFEA"/>
    <w:lvl w:ilvl="0" w:tplc="9E7450E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0C4F02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A69A06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2422D0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BC2F7E6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1A34F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6E2829A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926F60E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34B16A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39A24AD9"/>
    <w:multiLevelType w:val="hybridMultilevel"/>
    <w:tmpl w:val="69CAC94C"/>
    <w:lvl w:ilvl="0" w:tplc="EF041250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0E7ADC">
      <w:start w:val="1"/>
      <w:numFmt w:val="bullet"/>
      <w:lvlText w:val="o"/>
      <w:lvlJc w:val="left"/>
      <w:pPr>
        <w:ind w:left="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B782048">
      <w:start w:val="1"/>
      <w:numFmt w:val="bullet"/>
      <w:lvlRestart w:val="0"/>
      <w:lvlText w:val="-"/>
      <w:lvlJc w:val="left"/>
      <w:pPr>
        <w:ind w:left="1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B42367C">
      <w:start w:val="1"/>
      <w:numFmt w:val="bullet"/>
      <w:lvlText w:val="•"/>
      <w:lvlJc w:val="left"/>
      <w:pPr>
        <w:ind w:left="14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9A8997A">
      <w:start w:val="1"/>
      <w:numFmt w:val="bullet"/>
      <w:lvlText w:val="o"/>
      <w:lvlJc w:val="left"/>
      <w:pPr>
        <w:ind w:left="21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8F048DA">
      <w:start w:val="1"/>
      <w:numFmt w:val="bullet"/>
      <w:lvlText w:val="▪"/>
      <w:lvlJc w:val="left"/>
      <w:pPr>
        <w:ind w:left="29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F0EE2A">
      <w:start w:val="1"/>
      <w:numFmt w:val="bullet"/>
      <w:lvlText w:val="•"/>
      <w:lvlJc w:val="left"/>
      <w:pPr>
        <w:ind w:left="36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47E48AC">
      <w:start w:val="1"/>
      <w:numFmt w:val="bullet"/>
      <w:lvlText w:val="o"/>
      <w:lvlJc w:val="left"/>
      <w:pPr>
        <w:ind w:left="43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282F796">
      <w:start w:val="1"/>
      <w:numFmt w:val="bullet"/>
      <w:lvlText w:val="▪"/>
      <w:lvlJc w:val="left"/>
      <w:pPr>
        <w:ind w:left="50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>
    <w:nsid w:val="3B9B5887"/>
    <w:multiLevelType w:val="multilevel"/>
    <w:tmpl w:val="7128881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34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396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522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68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810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972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098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2600" w:hanging="1800"/>
      </w:pPr>
      <w:rPr>
        <w:rFonts w:hint="default"/>
        <w:b/>
      </w:rPr>
    </w:lvl>
  </w:abstractNum>
  <w:abstractNum w:abstractNumId="9">
    <w:nsid w:val="3C3B6937"/>
    <w:multiLevelType w:val="hybridMultilevel"/>
    <w:tmpl w:val="3F6466C8"/>
    <w:lvl w:ilvl="0" w:tplc="82321F1A">
      <w:start w:val="2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AC42C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41EBF2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216F1E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507FC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596BF5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CC4ABD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096C46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E0F700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3D5D6C3F"/>
    <w:multiLevelType w:val="multilevel"/>
    <w:tmpl w:val="E0BC1E1C"/>
    <w:lvl w:ilvl="0">
      <w:start w:val="1"/>
      <w:numFmt w:val="decimal"/>
      <w:lvlText w:val="%1."/>
      <w:lvlJc w:val="left"/>
      <w:pPr>
        <w:ind w:left="10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19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3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0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76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20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92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64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>
    <w:nsid w:val="4BC21004"/>
    <w:multiLevelType w:val="hybridMultilevel"/>
    <w:tmpl w:val="3BD0FB0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554FFF"/>
    <w:multiLevelType w:val="hybridMultilevel"/>
    <w:tmpl w:val="6F5235CE"/>
    <w:lvl w:ilvl="0" w:tplc="72B06108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1C7F44">
      <w:start w:val="1"/>
      <w:numFmt w:val="bullet"/>
      <w:lvlText w:val="o"/>
      <w:lvlJc w:val="left"/>
      <w:pPr>
        <w:ind w:left="5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9C2462C">
      <w:start w:val="1"/>
      <w:numFmt w:val="bullet"/>
      <w:lvlText w:val="▪"/>
      <w:lvlJc w:val="left"/>
      <w:pPr>
        <w:ind w:left="81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E404E1A">
      <w:start w:val="1"/>
      <w:numFmt w:val="bullet"/>
      <w:lvlRestart w:val="0"/>
      <w:lvlText w:val="-"/>
      <w:lvlJc w:val="left"/>
      <w:pPr>
        <w:ind w:left="137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E72B7B2">
      <w:start w:val="1"/>
      <w:numFmt w:val="bullet"/>
      <w:lvlText w:val="o"/>
      <w:lvlJc w:val="left"/>
      <w:pPr>
        <w:ind w:left="1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B488FC2">
      <w:start w:val="1"/>
      <w:numFmt w:val="bullet"/>
      <w:lvlText w:val="▪"/>
      <w:lvlJc w:val="left"/>
      <w:pPr>
        <w:ind w:left="2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F80E16">
      <w:start w:val="1"/>
      <w:numFmt w:val="bullet"/>
      <w:lvlText w:val="•"/>
      <w:lvlJc w:val="left"/>
      <w:pPr>
        <w:ind w:left="32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6A09058">
      <w:start w:val="1"/>
      <w:numFmt w:val="bullet"/>
      <w:lvlText w:val="o"/>
      <w:lvlJc w:val="left"/>
      <w:pPr>
        <w:ind w:left="39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DDA3F44">
      <w:start w:val="1"/>
      <w:numFmt w:val="bullet"/>
      <w:lvlText w:val="▪"/>
      <w:lvlJc w:val="left"/>
      <w:pPr>
        <w:ind w:left="46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5C9203E7"/>
    <w:multiLevelType w:val="hybridMultilevel"/>
    <w:tmpl w:val="CEB0C9F8"/>
    <w:lvl w:ilvl="0" w:tplc="D9B4926E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A4027E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8F4AA2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5AE7EE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9BAFFCC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BBA3DE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04510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86C694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41CE24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7653AC3"/>
    <w:multiLevelType w:val="hybridMultilevel"/>
    <w:tmpl w:val="22602268"/>
    <w:lvl w:ilvl="0" w:tplc="7B52927C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6C8A7A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6E28A">
      <w:start w:val="1"/>
      <w:numFmt w:val="decimal"/>
      <w:lvlRestart w:val="0"/>
      <w:lvlText w:val="%3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F84008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E36ED68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20BC22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D583A9E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166F52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6FAC53A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77E26429"/>
    <w:multiLevelType w:val="multilevel"/>
    <w:tmpl w:val="8CA88B04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783A1DE1"/>
    <w:multiLevelType w:val="hybridMultilevel"/>
    <w:tmpl w:val="E82A25AE"/>
    <w:lvl w:ilvl="0" w:tplc="D2F22B5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96A16E4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50DC34">
      <w:start w:val="3"/>
      <w:numFmt w:val="decimal"/>
      <w:lvlRestart w:val="0"/>
      <w:lvlText w:val="%3."/>
      <w:lvlJc w:val="left"/>
      <w:pPr>
        <w:ind w:left="7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E0C8BB6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007BE4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F6E196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AAB3DE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DBE9030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AA6AF0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7BE67EC2"/>
    <w:multiLevelType w:val="hybridMultilevel"/>
    <w:tmpl w:val="9066FFBA"/>
    <w:lvl w:ilvl="0" w:tplc="3D706A04">
      <w:start w:val="7"/>
      <w:numFmt w:val="decimal"/>
      <w:lvlText w:val="%1."/>
      <w:lvlJc w:val="left"/>
      <w:pPr>
        <w:ind w:left="720" w:hanging="360"/>
      </w:pPr>
      <w:rPr>
        <w:rFonts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FA4173D"/>
    <w:multiLevelType w:val="hybridMultilevel"/>
    <w:tmpl w:val="87AC5E34"/>
    <w:lvl w:ilvl="0" w:tplc="70805F54">
      <w:start w:val="4"/>
      <w:numFmt w:val="decimal"/>
      <w:lvlText w:val="%1."/>
      <w:lvlJc w:val="left"/>
      <w:pPr>
        <w:ind w:left="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2B8C85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A080F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3E2CF3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54BB4A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924666A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A0F48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09A29B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55A96B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4"/>
  </w:num>
  <w:num w:numId="3">
    <w:abstractNumId w:val="13"/>
  </w:num>
  <w:num w:numId="4">
    <w:abstractNumId w:val="4"/>
  </w:num>
  <w:num w:numId="5">
    <w:abstractNumId w:val="9"/>
  </w:num>
  <w:num w:numId="6">
    <w:abstractNumId w:val="5"/>
  </w:num>
  <w:num w:numId="7">
    <w:abstractNumId w:val="2"/>
  </w:num>
  <w:num w:numId="8">
    <w:abstractNumId w:val="1"/>
  </w:num>
  <w:num w:numId="9">
    <w:abstractNumId w:val="18"/>
  </w:num>
  <w:num w:numId="10">
    <w:abstractNumId w:val="16"/>
  </w:num>
  <w:num w:numId="11">
    <w:abstractNumId w:val="15"/>
  </w:num>
  <w:num w:numId="12">
    <w:abstractNumId w:val="12"/>
  </w:num>
  <w:num w:numId="13">
    <w:abstractNumId w:val="6"/>
  </w:num>
  <w:num w:numId="14">
    <w:abstractNumId w:val="11"/>
  </w:num>
  <w:num w:numId="1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</w:num>
  <w:num w:numId="17">
    <w:abstractNumId w:val="3"/>
  </w:num>
  <w:num w:numId="18">
    <w:abstractNumId w:val="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387"/>
    <w:rsid w:val="000119ED"/>
    <w:rsid w:val="000C7F12"/>
    <w:rsid w:val="00162CF1"/>
    <w:rsid w:val="002B683A"/>
    <w:rsid w:val="002D4295"/>
    <w:rsid w:val="0030741B"/>
    <w:rsid w:val="00392BB5"/>
    <w:rsid w:val="004A2778"/>
    <w:rsid w:val="004C6E77"/>
    <w:rsid w:val="005C66A8"/>
    <w:rsid w:val="006164FB"/>
    <w:rsid w:val="006A149A"/>
    <w:rsid w:val="006D544D"/>
    <w:rsid w:val="007B0DEA"/>
    <w:rsid w:val="0087198B"/>
    <w:rsid w:val="00885D28"/>
    <w:rsid w:val="00921DD9"/>
    <w:rsid w:val="00AD4A86"/>
    <w:rsid w:val="00B96410"/>
    <w:rsid w:val="00BC58C3"/>
    <w:rsid w:val="00C53075"/>
    <w:rsid w:val="00D75AC5"/>
    <w:rsid w:val="00D82FE6"/>
    <w:rsid w:val="00DF24DE"/>
    <w:rsid w:val="00DF5412"/>
    <w:rsid w:val="00E063BF"/>
    <w:rsid w:val="00E751B8"/>
    <w:rsid w:val="00E976B1"/>
    <w:rsid w:val="00F31F7F"/>
    <w:rsid w:val="00F42E7A"/>
    <w:rsid w:val="00F80B00"/>
    <w:rsid w:val="00FB1385"/>
    <w:rsid w:val="00FB3387"/>
    <w:rsid w:val="00FB4B79"/>
    <w:rsid w:val="00FD46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9FBD313-D8E2-4639-9078-CFF9E7457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0" w:line="268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">
    <w:name w:val="Сетка таблицы1"/>
    <w:basedOn w:val="a1"/>
    <w:next w:val="a3"/>
    <w:uiPriority w:val="39"/>
    <w:rsid w:val="00FD4627"/>
    <w:pPr>
      <w:widowControl w:val="0"/>
      <w:autoSpaceDE w:val="0"/>
      <w:autoSpaceDN w:val="0"/>
      <w:spacing w:after="0" w:line="240" w:lineRule="auto"/>
    </w:pPr>
    <w:rPr>
      <w:rFonts w:eastAsia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FD46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976B1"/>
    <w:pPr>
      <w:ind w:left="720"/>
      <w:contextualSpacing/>
    </w:pPr>
  </w:style>
  <w:style w:type="table" w:customStyle="1" w:styleId="TableGrid1">
    <w:name w:val="TableGrid1"/>
    <w:rsid w:val="00BC58C3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5C66A8"/>
    <w:pPr>
      <w:spacing w:after="0" w:line="240" w:lineRule="auto"/>
    </w:pPr>
    <w:rPr>
      <w:rFonts w:ascii="Calibri" w:eastAsia="Times New Roman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C53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53075"/>
    <w:rPr>
      <w:rFonts w:ascii="Times New Roman" w:eastAsia="Times New Roman" w:hAnsi="Times New Roman" w:cs="Times New Roman"/>
      <w:color w:val="000000"/>
      <w:sz w:val="24"/>
    </w:rPr>
  </w:style>
  <w:style w:type="paragraph" w:styleId="a7">
    <w:name w:val="footer"/>
    <w:basedOn w:val="a"/>
    <w:link w:val="a8"/>
    <w:uiPriority w:val="99"/>
    <w:unhideWhenUsed/>
    <w:rsid w:val="00C530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53075"/>
    <w:rPr>
      <w:rFonts w:ascii="Times New Roman" w:eastAsia="Times New Roman" w:hAnsi="Times New Roman" w:cs="Times New Roman"/>
      <w:color w:val="000000"/>
      <w:sz w:val="24"/>
    </w:rPr>
  </w:style>
  <w:style w:type="table" w:customStyle="1" w:styleId="2">
    <w:name w:val="Сетка таблицы2"/>
    <w:basedOn w:val="a1"/>
    <w:next w:val="a3"/>
    <w:uiPriority w:val="39"/>
    <w:rsid w:val="004A2778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1">
    <w:name w:val="Сетка таблицы11"/>
    <w:basedOn w:val="a1"/>
    <w:next w:val="a3"/>
    <w:uiPriority w:val="39"/>
    <w:rsid w:val="006A149A"/>
    <w:pPr>
      <w:widowControl w:val="0"/>
      <w:spacing w:after="0" w:line="240" w:lineRule="auto"/>
    </w:pPr>
    <w:rPr>
      <w:rFonts w:ascii="Arial Unicode MS" w:eastAsia="Arial Unicode MS" w:hAnsi="Arial Unicode MS" w:cs="Arial Unicode MS"/>
      <w:sz w:val="24"/>
      <w:szCs w:val="24"/>
      <w:lang w:bidi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10</Pages>
  <Words>1496</Words>
  <Characters>8529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KRAY</dc:creator>
  <cp:keywords/>
  <cp:lastModifiedBy>User</cp:lastModifiedBy>
  <cp:revision>5</cp:revision>
  <dcterms:created xsi:type="dcterms:W3CDTF">2020-02-28T01:42:00Z</dcterms:created>
  <dcterms:modified xsi:type="dcterms:W3CDTF">2020-03-15T09:41:00Z</dcterms:modified>
</cp:coreProperties>
</file>