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A1" w:rsidRPr="00A453B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3B1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</w:t>
      </w:r>
      <w:r w:rsidRPr="00A453B1"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</w:p>
    <w:p w:rsidR="000515A1" w:rsidRPr="00A453B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A453B1">
        <w:rPr>
          <w:rFonts w:ascii="Times New Roman" w:eastAsia="Calibri" w:hAnsi="Times New Roman" w:cs="Times New Roman"/>
          <w:sz w:val="28"/>
          <w:szCs w:val="28"/>
        </w:rPr>
        <w:t>сновная школа № 12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15A1" w:rsidRPr="00A453B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3B1">
        <w:rPr>
          <w:rFonts w:ascii="Times New Roman" w:eastAsia="Calibri" w:hAnsi="Times New Roman" w:cs="Times New Roman"/>
          <w:sz w:val="28"/>
          <w:szCs w:val="28"/>
        </w:rPr>
        <w:t>Гаткинского сельского поселения</w:t>
      </w:r>
    </w:p>
    <w:p w:rsidR="000515A1" w:rsidRPr="00A453B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3B1">
        <w:rPr>
          <w:rFonts w:ascii="Times New Roman" w:eastAsia="Calibri" w:hAnsi="Times New Roman" w:cs="Times New Roman"/>
          <w:sz w:val="28"/>
          <w:szCs w:val="28"/>
        </w:rPr>
        <w:t xml:space="preserve">Советско-Гаванского муниципального района </w:t>
      </w:r>
    </w:p>
    <w:p w:rsidR="000515A1" w:rsidRPr="00A453B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3B1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0515A1" w:rsidRDefault="000515A1" w:rsidP="000515A1">
      <w:pPr>
        <w:spacing w:after="0" w:line="360" w:lineRule="auto"/>
        <w:ind w:left="4678"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15A1" w:rsidRDefault="000515A1" w:rsidP="000515A1">
      <w:pPr>
        <w:spacing w:after="0" w:line="360" w:lineRule="auto"/>
        <w:ind w:left="467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Дистанционно-образовательный проект на лучший сценарий музейного часа «Советская Гавань – мой город родной», посвященный 81-летию присвоения рабочему поселка Советская Гавань статуса города и 77-летию Победы в Великой Отечественной войне</w:t>
      </w:r>
    </w:p>
    <w:p w:rsidR="000515A1" w:rsidRDefault="000515A1" w:rsidP="000515A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15A1" w:rsidRPr="00D125A2" w:rsidRDefault="000515A1" w:rsidP="000515A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Музейный урок</w:t>
      </w:r>
    </w:p>
    <w:p w:rsidR="000515A1" w:rsidRPr="00533705" w:rsidRDefault="000515A1" w:rsidP="000515A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8"/>
          <w:szCs w:val="21"/>
        </w:rPr>
      </w:pPr>
      <w:r w:rsidRPr="00533705">
        <w:rPr>
          <w:b/>
          <w:bCs/>
          <w:color w:val="000000"/>
          <w:sz w:val="32"/>
          <w:szCs w:val="40"/>
        </w:rPr>
        <w:t>«</w:t>
      </w:r>
      <w:r>
        <w:rPr>
          <w:b/>
          <w:bCs/>
          <w:color w:val="000000"/>
          <w:sz w:val="32"/>
          <w:szCs w:val="40"/>
        </w:rPr>
        <w:t>Журавли нашей памяти</w:t>
      </w:r>
      <w:r w:rsidRPr="00533705">
        <w:rPr>
          <w:b/>
          <w:bCs/>
          <w:color w:val="000000"/>
          <w:sz w:val="32"/>
          <w:szCs w:val="40"/>
        </w:rPr>
        <w:t>»</w:t>
      </w:r>
      <w:r>
        <w:rPr>
          <w:b/>
          <w:bCs/>
          <w:color w:val="000000"/>
          <w:sz w:val="32"/>
          <w:szCs w:val="40"/>
        </w:rPr>
        <w:t xml:space="preserve"> </w:t>
      </w:r>
    </w:p>
    <w:p w:rsidR="000515A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515A1" w:rsidRPr="0000615A" w:rsidTr="005F20EA">
        <w:trPr>
          <w:trHeight w:val="2496"/>
        </w:trPr>
        <w:tc>
          <w:tcPr>
            <w:tcW w:w="4077" w:type="dxa"/>
          </w:tcPr>
          <w:p w:rsidR="000515A1" w:rsidRPr="00A453B1" w:rsidRDefault="007C2B17" w:rsidP="005F20E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8026" cy="1498060"/>
                  <wp:effectExtent l="0" t="0" r="0" b="6985"/>
                  <wp:docPr id="2" name="Рисунок 2" descr="C:\Users\User\Desktop\Журавли\57e24deb-7dac-5f74-bb37-57ef6704d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Журавли\57e24deb-7dac-5f74-bb37-57ef6704d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90" cy="149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515A1" w:rsidRPr="00727A9E" w:rsidRDefault="000515A1" w:rsidP="005F20EA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Pr="00727A9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7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Новикова Лариса Александровна,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истории </w:t>
            </w:r>
            <w:r w:rsidRPr="00727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ОШ №  12 Гаткинского сельского поселения Советско-Гаванского муниципального района Хабаровского края</w:t>
            </w:r>
          </w:p>
        </w:tc>
      </w:tr>
    </w:tbl>
    <w:p w:rsidR="000515A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5A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5A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5A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5A1" w:rsidRDefault="000515A1" w:rsidP="00AA745F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745F" w:rsidRDefault="00AA745F" w:rsidP="00AA745F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515A1" w:rsidRPr="00A453B1" w:rsidRDefault="000515A1" w:rsidP="000515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3B1">
        <w:rPr>
          <w:rFonts w:ascii="Times New Roman" w:eastAsia="Calibri" w:hAnsi="Times New Roman" w:cs="Times New Roman"/>
          <w:sz w:val="28"/>
          <w:szCs w:val="28"/>
        </w:rPr>
        <w:t>Советско-Гаванский район</w:t>
      </w:r>
    </w:p>
    <w:p w:rsidR="000515A1" w:rsidRDefault="000515A1" w:rsidP="000515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3B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453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515A1" w:rsidRPr="00444A20" w:rsidRDefault="000515A1" w:rsidP="000515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515A1" w:rsidRPr="00842B19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3A">
        <w:rPr>
          <w:rFonts w:ascii="Times New Roman" w:hAnsi="Times New Roman" w:cs="Times New Roman"/>
          <w:sz w:val="28"/>
          <w:szCs w:val="28"/>
        </w:rPr>
        <w:t xml:space="preserve">Данная разработка составлена для работы со школьниками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2C163A">
        <w:rPr>
          <w:rFonts w:ascii="Times New Roman" w:hAnsi="Times New Roman" w:cs="Times New Roman"/>
          <w:sz w:val="28"/>
          <w:szCs w:val="28"/>
        </w:rPr>
        <w:t xml:space="preserve"> классов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3A">
        <w:rPr>
          <w:rFonts w:ascii="Times New Roman" w:hAnsi="Times New Roman" w:cs="Times New Roman"/>
          <w:sz w:val="28"/>
          <w:szCs w:val="28"/>
        </w:rPr>
        <w:t xml:space="preserve">направлена на социокультурную адаптацию школьника, на </w:t>
      </w:r>
      <w:r>
        <w:rPr>
          <w:rFonts w:ascii="Times New Roman" w:hAnsi="Times New Roman" w:cs="Times New Roman"/>
          <w:sz w:val="28"/>
          <w:szCs w:val="28"/>
        </w:rPr>
        <w:t>воспитании</w:t>
      </w:r>
      <w:r w:rsidRPr="002C163A">
        <w:rPr>
          <w:rFonts w:ascii="Times New Roman" w:hAnsi="Times New Roman" w:cs="Times New Roman"/>
          <w:sz w:val="28"/>
          <w:szCs w:val="28"/>
        </w:rPr>
        <w:t xml:space="preserve"> у </w:t>
      </w:r>
      <w:r w:rsidRPr="00842B1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музейного урока</w:t>
      </w:r>
      <w:r w:rsidRPr="00842B19">
        <w:rPr>
          <w:rFonts w:ascii="Times New Roman" w:hAnsi="Times New Roman" w:cs="Times New Roman"/>
          <w:sz w:val="28"/>
          <w:szCs w:val="28"/>
        </w:rPr>
        <w:t xml:space="preserve"> </w:t>
      </w:r>
      <w:r w:rsidRPr="00D125A2">
        <w:rPr>
          <w:rFonts w:ascii="Times New Roman" w:hAnsi="Times New Roman" w:cs="Times New Roman"/>
          <w:sz w:val="28"/>
          <w:szCs w:val="28"/>
        </w:rPr>
        <w:t>самостоятельност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5A2">
        <w:rPr>
          <w:rFonts w:ascii="Times New Roman" w:hAnsi="Times New Roman" w:cs="Times New Roman"/>
          <w:sz w:val="28"/>
          <w:szCs w:val="28"/>
        </w:rPr>
        <w:t>, терпени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25A2">
        <w:rPr>
          <w:rFonts w:ascii="Times New Roman" w:hAnsi="Times New Roman" w:cs="Times New Roman"/>
          <w:sz w:val="28"/>
          <w:szCs w:val="28"/>
        </w:rPr>
        <w:t>, усидчивост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5A2">
        <w:rPr>
          <w:rFonts w:ascii="Times New Roman" w:hAnsi="Times New Roman" w:cs="Times New Roman"/>
          <w:sz w:val="28"/>
          <w:szCs w:val="28"/>
        </w:rPr>
        <w:t>,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5A2">
        <w:rPr>
          <w:rFonts w:ascii="Times New Roman" w:hAnsi="Times New Roman" w:cs="Times New Roman"/>
          <w:sz w:val="28"/>
          <w:szCs w:val="28"/>
        </w:rPr>
        <w:t xml:space="preserve"> гордости и уважения к ветеранам и труженикам тыла</w:t>
      </w:r>
      <w:r w:rsidRPr="00842B19">
        <w:rPr>
          <w:rFonts w:ascii="Times New Roman" w:hAnsi="Times New Roman" w:cs="Times New Roman"/>
          <w:sz w:val="28"/>
          <w:szCs w:val="28"/>
        </w:rPr>
        <w:t>.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Воспитание уважения к подвигу советского народа, отечественной истории через уважение к заслугам отдельных исторических деятелей – полководцев Великой Отечественной войны, рядовых солдат Победы, тружеников тыла - одно из направлений патриотического воспитания.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19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F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2CF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исполнится 77 лет </w:t>
      </w:r>
      <w:r w:rsidRPr="00D82CFA">
        <w:rPr>
          <w:rFonts w:ascii="Times New Roman" w:hAnsi="Times New Roman" w:cs="Times New Roman"/>
          <w:sz w:val="28"/>
          <w:szCs w:val="28"/>
        </w:rPr>
        <w:t>со Дня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Pr="00D82CFA">
        <w:rPr>
          <w:rFonts w:ascii="Times New Roman" w:hAnsi="Times New Roman" w:cs="Times New Roman"/>
          <w:sz w:val="28"/>
          <w:szCs w:val="28"/>
        </w:rPr>
        <w:t>. Время неумолимо стирает связующие нити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FA">
        <w:rPr>
          <w:rFonts w:ascii="Times New Roman" w:hAnsi="Times New Roman" w:cs="Times New Roman"/>
          <w:sz w:val="28"/>
          <w:szCs w:val="28"/>
        </w:rPr>
        <w:t>прошлым. Поэтому, ради нашего прошлого, настоящего и будущего, надо сделать все возможное, чтобы память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FA">
        <w:rPr>
          <w:rFonts w:ascii="Times New Roman" w:hAnsi="Times New Roman" w:cs="Times New Roman"/>
          <w:sz w:val="28"/>
          <w:szCs w:val="28"/>
        </w:rPr>
        <w:t xml:space="preserve">героическом прошлом нашего народа жила. </w:t>
      </w:r>
    </w:p>
    <w:p w:rsidR="000515A1" w:rsidRPr="00E50646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b/>
          <w:sz w:val="28"/>
          <w:szCs w:val="28"/>
        </w:rPr>
        <w:t>Новизна мероприятия:</w:t>
      </w:r>
      <w:r w:rsidRPr="00B63E2A">
        <w:rPr>
          <w:rFonts w:ascii="Times New Roman" w:hAnsi="Times New Roman" w:cs="Times New Roman"/>
          <w:sz w:val="28"/>
          <w:szCs w:val="28"/>
        </w:rPr>
        <w:t xml:space="preserve"> </w:t>
      </w:r>
      <w:r w:rsidR="00E719E1">
        <w:rPr>
          <w:rFonts w:ascii="Times New Roman" w:hAnsi="Times New Roman" w:cs="Times New Roman"/>
          <w:sz w:val="28"/>
          <w:szCs w:val="28"/>
        </w:rPr>
        <w:t>т</w:t>
      </w:r>
      <w:r w:rsidR="00E719E1" w:rsidRPr="00E719E1">
        <w:rPr>
          <w:rFonts w:ascii="Times New Roman" w:hAnsi="Times New Roman" w:cs="Times New Roman"/>
          <w:sz w:val="28"/>
          <w:szCs w:val="28"/>
        </w:rPr>
        <w:t>ема Великой Отечественной войны способствует объединению, сплочению нашего народа. День Победы близок и понятен детям, потому что реализует достаточно простую, ясную идею: идею противостояния добра и зла и финальной победы добра.</w:t>
      </w:r>
      <w:r w:rsidR="00E719E1">
        <w:rPr>
          <w:rFonts w:ascii="Times New Roman" w:hAnsi="Times New Roman" w:cs="Times New Roman"/>
          <w:sz w:val="28"/>
          <w:szCs w:val="28"/>
        </w:rPr>
        <w:t xml:space="preserve"> К</w:t>
      </w:r>
      <w:r w:rsidR="00E719E1" w:rsidRPr="00E719E1">
        <w:rPr>
          <w:rFonts w:ascii="Times New Roman" w:hAnsi="Times New Roman" w:cs="Times New Roman"/>
          <w:sz w:val="28"/>
          <w:szCs w:val="28"/>
        </w:rPr>
        <w:t xml:space="preserve">аждый обучающийся </w:t>
      </w:r>
      <w:r w:rsidR="00E719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719E1" w:rsidRPr="00E719E1">
        <w:rPr>
          <w:rFonts w:ascii="Times New Roman" w:hAnsi="Times New Roman" w:cs="Times New Roman"/>
          <w:sz w:val="28"/>
          <w:szCs w:val="28"/>
        </w:rPr>
        <w:t>почувств</w:t>
      </w:r>
      <w:r w:rsidR="00E719E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E719E1" w:rsidRPr="00E719E1">
        <w:rPr>
          <w:rFonts w:ascii="Times New Roman" w:hAnsi="Times New Roman" w:cs="Times New Roman"/>
          <w:sz w:val="28"/>
          <w:szCs w:val="28"/>
        </w:rPr>
        <w:t>личную ответственность за родную землю и ее будущее.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1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Pr="00E50646">
        <w:rPr>
          <w:rFonts w:ascii="Times New Roman" w:hAnsi="Times New Roman" w:cs="Times New Roman"/>
          <w:sz w:val="28"/>
          <w:szCs w:val="28"/>
        </w:rPr>
        <w:t>играет большую роль в формировании патриотических, гражданских, нравственных чувств.</w:t>
      </w:r>
    </w:p>
    <w:p w:rsidR="000515A1" w:rsidRPr="002C163A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3A">
        <w:rPr>
          <w:rFonts w:ascii="Times New Roman" w:hAnsi="Times New Roman" w:cs="Times New Roman"/>
          <w:sz w:val="28"/>
          <w:szCs w:val="28"/>
        </w:rPr>
        <w:t>Среди практических навыков, которые формируются у детей,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3A">
        <w:rPr>
          <w:rFonts w:ascii="Times New Roman" w:hAnsi="Times New Roman" w:cs="Times New Roman"/>
          <w:sz w:val="28"/>
          <w:szCs w:val="28"/>
        </w:rPr>
        <w:t xml:space="preserve">выделить следующие: </w:t>
      </w:r>
    </w:p>
    <w:p w:rsidR="000515A1" w:rsidRDefault="000515A1" w:rsidP="000515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этапов </w:t>
      </w:r>
      <w:r w:rsidRPr="00AA5430">
        <w:rPr>
          <w:rFonts w:ascii="Times New Roman" w:hAnsi="Times New Roman" w:cs="Times New Roman"/>
          <w:sz w:val="28"/>
          <w:szCs w:val="28"/>
        </w:rPr>
        <w:t>выполнения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430">
        <w:rPr>
          <w:rFonts w:ascii="Times New Roman" w:hAnsi="Times New Roman" w:cs="Times New Roman"/>
          <w:sz w:val="28"/>
          <w:szCs w:val="28"/>
        </w:rPr>
        <w:t>;</w:t>
      </w:r>
    </w:p>
    <w:p w:rsidR="000515A1" w:rsidRDefault="000515A1" w:rsidP="000515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517A8E">
        <w:rPr>
          <w:rFonts w:ascii="Times New Roman" w:hAnsi="Times New Roman" w:cs="Times New Roman"/>
          <w:sz w:val="28"/>
          <w:szCs w:val="28"/>
        </w:rPr>
        <w:t xml:space="preserve"> уверенност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A8E">
        <w:rPr>
          <w:rFonts w:ascii="Times New Roman" w:hAnsi="Times New Roman" w:cs="Times New Roman"/>
          <w:sz w:val="28"/>
          <w:szCs w:val="28"/>
        </w:rPr>
        <w:t xml:space="preserve"> в своих силах и способностях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5A1" w:rsidRDefault="000515A1" w:rsidP="000515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17A8E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A8E"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5A1" w:rsidRPr="00AA5430" w:rsidRDefault="000515A1" w:rsidP="000515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8E">
        <w:rPr>
          <w:rFonts w:ascii="Times New Roman" w:hAnsi="Times New Roman" w:cs="Times New Roman"/>
          <w:sz w:val="28"/>
          <w:szCs w:val="28"/>
        </w:rPr>
        <w:t>концентраци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7A8E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0515A1" w:rsidRPr="002C163A" w:rsidRDefault="000515A1" w:rsidP="00E7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3A">
        <w:rPr>
          <w:rFonts w:ascii="Times New Roman" w:hAnsi="Times New Roman" w:cs="Times New Roman"/>
          <w:sz w:val="28"/>
          <w:szCs w:val="28"/>
        </w:rPr>
        <w:t xml:space="preserve">Таким образом, участие школьников в </w:t>
      </w:r>
      <w:r>
        <w:rPr>
          <w:rFonts w:ascii="Times New Roman" w:hAnsi="Times New Roman" w:cs="Times New Roman"/>
          <w:sz w:val="28"/>
          <w:szCs w:val="28"/>
        </w:rPr>
        <w:t>музейном уроке</w:t>
      </w:r>
      <w:r w:rsidRPr="002C163A">
        <w:rPr>
          <w:rFonts w:ascii="Times New Roman" w:hAnsi="Times New Roman" w:cs="Times New Roman"/>
          <w:sz w:val="28"/>
          <w:szCs w:val="28"/>
        </w:rPr>
        <w:t xml:space="preserve"> будет способствовать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3A">
        <w:rPr>
          <w:rFonts w:ascii="Times New Roman" w:hAnsi="Times New Roman" w:cs="Times New Roman"/>
          <w:sz w:val="28"/>
          <w:szCs w:val="28"/>
        </w:rPr>
        <w:t xml:space="preserve">только патриотическому воспитанию и развитию </w:t>
      </w:r>
      <w:r w:rsidRPr="002C163A">
        <w:rPr>
          <w:rFonts w:ascii="Times New Roman" w:hAnsi="Times New Roman" w:cs="Times New Roman"/>
          <w:sz w:val="28"/>
          <w:szCs w:val="28"/>
        </w:rPr>
        <w:lastRenderedPageBreak/>
        <w:t>разнообразных способностей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3A">
        <w:rPr>
          <w:rFonts w:ascii="Times New Roman" w:hAnsi="Times New Roman" w:cs="Times New Roman"/>
          <w:sz w:val="28"/>
          <w:szCs w:val="28"/>
        </w:rPr>
        <w:t>детей, но и позволит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719E1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Pr="002C163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9E1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2C163A">
        <w:rPr>
          <w:rFonts w:ascii="Times New Roman" w:hAnsi="Times New Roman" w:cs="Times New Roman"/>
          <w:sz w:val="28"/>
          <w:szCs w:val="28"/>
        </w:rPr>
        <w:t>, что очень помогает развитию творческой 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3A">
        <w:rPr>
          <w:rFonts w:ascii="Times New Roman" w:hAnsi="Times New Roman" w:cs="Times New Roman"/>
          <w:sz w:val="28"/>
          <w:szCs w:val="28"/>
        </w:rPr>
        <w:t>исследовательских способностей школьников, целенаправленному использованию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3A">
        <w:rPr>
          <w:rFonts w:ascii="Times New Roman" w:hAnsi="Times New Roman" w:cs="Times New Roman"/>
          <w:sz w:val="28"/>
          <w:szCs w:val="28"/>
        </w:rPr>
        <w:t>энергии.</w:t>
      </w:r>
    </w:p>
    <w:p w:rsidR="000515A1" w:rsidRPr="002C163A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3A">
        <w:rPr>
          <w:rFonts w:ascii="Times New Roman" w:hAnsi="Times New Roman" w:cs="Times New Roman"/>
          <w:sz w:val="28"/>
          <w:szCs w:val="28"/>
        </w:rPr>
        <w:t xml:space="preserve">Данный материал можно применять </w:t>
      </w:r>
      <w:r>
        <w:rPr>
          <w:rFonts w:ascii="Times New Roman" w:hAnsi="Times New Roman" w:cs="Times New Roman"/>
          <w:sz w:val="28"/>
          <w:szCs w:val="28"/>
        </w:rPr>
        <w:t>на занятиях по музейному краеведению, во внеурочной деятельности</w:t>
      </w:r>
      <w:r w:rsidRPr="002C163A">
        <w:rPr>
          <w:rFonts w:ascii="Times New Roman" w:hAnsi="Times New Roman" w:cs="Times New Roman"/>
          <w:sz w:val="28"/>
          <w:szCs w:val="28"/>
        </w:rPr>
        <w:t>.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1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842B1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7BFB">
        <w:rPr>
          <w:rFonts w:ascii="Times New Roman" w:hAnsi="Times New Roman" w:cs="Times New Roman"/>
          <w:sz w:val="28"/>
          <w:szCs w:val="28"/>
        </w:rPr>
        <w:t>оспитание чувства патриотизма, любви к Родине, уважение к старшему поколению.</w:t>
      </w:r>
    </w:p>
    <w:p w:rsidR="000515A1" w:rsidRPr="00A453B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B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A453B1">
        <w:rPr>
          <w:rFonts w:ascii="Times New Roman" w:hAnsi="Times New Roman" w:cs="Times New Roman"/>
          <w:b/>
          <w:sz w:val="28"/>
          <w:szCs w:val="28"/>
        </w:rPr>
        <w:t>: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7BFB">
        <w:rPr>
          <w:rFonts w:ascii="Times New Roman" w:hAnsi="Times New Roman" w:cs="Times New Roman"/>
          <w:sz w:val="28"/>
          <w:szCs w:val="28"/>
        </w:rPr>
        <w:t xml:space="preserve">. Формировать интерес учащихся к изучению истории Великой Отечественной войны, своего края, района. 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FB">
        <w:rPr>
          <w:rFonts w:ascii="Times New Roman" w:hAnsi="Times New Roman" w:cs="Times New Roman"/>
          <w:sz w:val="28"/>
          <w:szCs w:val="28"/>
        </w:rPr>
        <w:t xml:space="preserve">2. Формировать чувство уважения к старшему поколению. 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7BFB">
        <w:rPr>
          <w:rFonts w:ascii="Times New Roman" w:hAnsi="Times New Roman" w:cs="Times New Roman"/>
          <w:sz w:val="28"/>
          <w:szCs w:val="28"/>
        </w:rPr>
        <w:t>Приобщать учащихся к культурному наследию на о</w:t>
      </w:r>
      <w:r w:rsidR="00330014">
        <w:rPr>
          <w:rFonts w:ascii="Times New Roman" w:hAnsi="Times New Roman" w:cs="Times New Roman"/>
          <w:sz w:val="28"/>
          <w:szCs w:val="28"/>
        </w:rPr>
        <w:t>снове документального материала</w:t>
      </w:r>
      <w:r w:rsidRPr="00577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7BFB">
        <w:rPr>
          <w:rFonts w:ascii="Times New Roman" w:hAnsi="Times New Roman" w:cs="Times New Roman"/>
          <w:sz w:val="28"/>
          <w:szCs w:val="28"/>
        </w:rPr>
        <w:t xml:space="preserve">. </w:t>
      </w:r>
      <w:r w:rsidRPr="00E141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художественного вкуса, р</w:t>
      </w:r>
      <w:r w:rsidRPr="00E1411A">
        <w:rPr>
          <w:rFonts w:ascii="Times New Roman" w:hAnsi="Times New Roman" w:cs="Times New Roman"/>
          <w:sz w:val="28"/>
          <w:szCs w:val="28"/>
        </w:rPr>
        <w:t>азвивать конструкторские способности, пространственное воображение</w:t>
      </w:r>
      <w:r w:rsidRPr="00577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5A1" w:rsidRPr="002112F3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2112F3">
        <w:rPr>
          <w:rFonts w:ascii="Times New Roman" w:hAnsi="Times New Roman" w:cs="Times New Roman"/>
          <w:sz w:val="28"/>
          <w:szCs w:val="28"/>
        </w:rPr>
        <w:t xml:space="preserve"> сценарий музейного урока дает возможность приобщить младших школьников к </w:t>
      </w:r>
      <w:r w:rsidR="00E719E1">
        <w:rPr>
          <w:rFonts w:ascii="Times New Roman" w:hAnsi="Times New Roman" w:cs="Times New Roman"/>
          <w:sz w:val="28"/>
          <w:szCs w:val="28"/>
        </w:rPr>
        <w:t>проектной деятельности.</w:t>
      </w:r>
      <w:r w:rsidRPr="0021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 xml:space="preserve"> </w:t>
      </w:r>
      <w:r w:rsidRPr="002112F3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112F3">
        <w:rPr>
          <w:rFonts w:ascii="Times New Roman" w:hAnsi="Times New Roman" w:cs="Times New Roman"/>
          <w:b/>
          <w:sz w:val="28"/>
          <w:szCs w:val="28"/>
        </w:rPr>
        <w:t>:</w:t>
      </w:r>
      <w:r w:rsidRPr="00A4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5A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ОШ № 12 Гаткинского сп Советско-Гаванского муниципального района Хабаровского края.</w:t>
      </w:r>
    </w:p>
    <w:p w:rsidR="000515A1" w:rsidRPr="00A453B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C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музейный урок</w:t>
      </w:r>
    </w:p>
    <w:p w:rsidR="000515A1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A453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</w:t>
      </w:r>
      <w:r w:rsidRPr="00A453B1">
        <w:rPr>
          <w:rFonts w:ascii="Times New Roman" w:hAnsi="Times New Roman" w:cs="Times New Roman"/>
          <w:sz w:val="28"/>
          <w:szCs w:val="28"/>
        </w:rPr>
        <w:t xml:space="preserve">ие в форме </w:t>
      </w:r>
      <w:r>
        <w:rPr>
          <w:rFonts w:ascii="Times New Roman" w:hAnsi="Times New Roman" w:cs="Times New Roman"/>
          <w:sz w:val="28"/>
          <w:szCs w:val="28"/>
        </w:rPr>
        <w:t>музейного урока рассчитано на учащихся 3-4 классов.</w:t>
      </w:r>
    </w:p>
    <w:p w:rsidR="000515A1" w:rsidRPr="00B63E2A" w:rsidRDefault="000515A1" w:rsidP="0005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2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3E2A">
        <w:rPr>
          <w:rFonts w:ascii="Times New Roman" w:hAnsi="Times New Roman" w:cs="Times New Roman"/>
          <w:sz w:val="28"/>
          <w:szCs w:val="28"/>
        </w:rPr>
        <w:t xml:space="preserve">  раздаточный материал</w:t>
      </w:r>
      <w:r>
        <w:rPr>
          <w:rFonts w:ascii="Times New Roman" w:hAnsi="Times New Roman" w:cs="Times New Roman"/>
          <w:sz w:val="28"/>
          <w:szCs w:val="28"/>
        </w:rPr>
        <w:t>, ножницы</w:t>
      </w:r>
      <w:r w:rsidR="00E719E1">
        <w:rPr>
          <w:rFonts w:ascii="Times New Roman" w:hAnsi="Times New Roman" w:cs="Times New Roman"/>
          <w:sz w:val="28"/>
          <w:szCs w:val="28"/>
        </w:rPr>
        <w:t>,</w:t>
      </w:r>
      <w:r w:rsidR="00330014">
        <w:rPr>
          <w:rFonts w:ascii="Times New Roman" w:hAnsi="Times New Roman" w:cs="Times New Roman"/>
          <w:sz w:val="28"/>
          <w:szCs w:val="28"/>
        </w:rPr>
        <w:t xml:space="preserve"> ватман, клей,</w:t>
      </w:r>
      <w:r w:rsidR="00E719E1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B63E2A">
        <w:rPr>
          <w:rFonts w:ascii="Times New Roman" w:hAnsi="Times New Roman" w:cs="Times New Roman"/>
          <w:sz w:val="28"/>
          <w:szCs w:val="28"/>
        </w:rPr>
        <w:t>.</w:t>
      </w:r>
    </w:p>
    <w:p w:rsidR="000515A1" w:rsidRDefault="000515A1" w:rsidP="000515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8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515A1" w:rsidRDefault="000515A1" w:rsidP="00051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A1" w:rsidRDefault="000515A1" w:rsidP="00051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A1" w:rsidRDefault="000515A1" w:rsidP="00051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E1" w:rsidRDefault="00E719E1" w:rsidP="000515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D0" w:rsidRDefault="00E10ED0" w:rsidP="00E10E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м</w:t>
      </w:r>
      <w:r w:rsidRPr="00750806">
        <w:rPr>
          <w:rFonts w:ascii="Times New Roman" w:hAnsi="Times New Roman" w:cs="Times New Roman"/>
          <w:b/>
          <w:sz w:val="28"/>
          <w:szCs w:val="28"/>
        </w:rPr>
        <w:t>узейн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0806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10ED0" w:rsidRPr="00750806" w:rsidRDefault="00E10ED0" w:rsidP="00E10ED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Журавли нашей памяти</w:t>
      </w:r>
      <w:r w:rsidRPr="00750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E10ED0" w:rsidRPr="00B73875" w:rsidRDefault="00E10ED0" w:rsidP="00E10E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875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E10ED0" w:rsidRDefault="00E10ED0" w:rsidP="00E10E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8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B73875">
        <w:rPr>
          <w:rFonts w:ascii="Times New Roman" w:eastAsia="Calibri" w:hAnsi="Times New Roman" w:cs="Times New Roman"/>
          <w:b/>
          <w:sz w:val="28"/>
          <w:szCs w:val="28"/>
        </w:rPr>
        <w:t>Орг</w:t>
      </w:r>
      <w:r w:rsidRPr="006838D5">
        <w:rPr>
          <w:rFonts w:ascii="Times New Roman" w:eastAsia="Calibri" w:hAnsi="Times New Roman" w:cs="Times New Roman"/>
          <w:b/>
          <w:sz w:val="28"/>
          <w:szCs w:val="28"/>
        </w:rPr>
        <w:t>анизационный этап.</w:t>
      </w:r>
    </w:p>
    <w:p w:rsidR="00384576" w:rsidRPr="00384576" w:rsidRDefault="00384576" w:rsidP="0038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6">
        <w:rPr>
          <w:rFonts w:ascii="Times New Roman" w:eastAsia="Calibri" w:hAnsi="Times New Roman" w:cs="Times New Roman"/>
          <w:sz w:val="28"/>
          <w:szCs w:val="28"/>
        </w:rPr>
        <w:t>Встанем в круг и поприветствуем друг друга.</w:t>
      </w:r>
    </w:p>
    <w:p w:rsidR="00384576" w:rsidRDefault="00384576" w:rsidP="0038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576">
        <w:rPr>
          <w:rFonts w:ascii="Times New Roman" w:eastAsia="Calibri" w:hAnsi="Times New Roman" w:cs="Times New Roman"/>
          <w:sz w:val="28"/>
          <w:szCs w:val="28"/>
        </w:rPr>
        <w:t>Пусть доброе и солнечное настроение сопровождает нас в течение всего занятия и помогает справляться с учебными задачами, которые мы с вами определим в ходе взаимодействия.</w:t>
      </w:r>
    </w:p>
    <w:p w:rsidR="00384576" w:rsidRPr="00384576" w:rsidRDefault="00384576" w:rsidP="0038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576">
        <w:rPr>
          <w:rFonts w:ascii="Times New Roman" w:eastAsia="Calibri" w:hAnsi="Times New Roman" w:cs="Times New Roman"/>
          <w:sz w:val="28"/>
          <w:szCs w:val="28"/>
        </w:rPr>
        <w:t>Доброе утро, солнце! (все поднимают руки, затем опускают).</w:t>
      </w:r>
    </w:p>
    <w:p w:rsidR="00384576" w:rsidRPr="00384576" w:rsidRDefault="00384576" w:rsidP="0038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576">
        <w:rPr>
          <w:rFonts w:ascii="Times New Roman" w:eastAsia="Calibri" w:hAnsi="Times New Roman" w:cs="Times New Roman"/>
          <w:sz w:val="28"/>
          <w:szCs w:val="28"/>
        </w:rPr>
        <w:t>Доброе утро, небо! (аналогичное движение).</w:t>
      </w:r>
    </w:p>
    <w:p w:rsidR="00384576" w:rsidRPr="00384576" w:rsidRDefault="00384576" w:rsidP="0038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576">
        <w:rPr>
          <w:rFonts w:ascii="Times New Roman" w:eastAsia="Calibri" w:hAnsi="Times New Roman" w:cs="Times New Roman"/>
          <w:sz w:val="28"/>
          <w:szCs w:val="28"/>
        </w:rPr>
        <w:t>Доброе утро, всем нам! (все разводят руки в стороны, затем опускают).</w:t>
      </w:r>
    </w:p>
    <w:p w:rsidR="00384576" w:rsidRPr="00384576" w:rsidRDefault="00384576" w:rsidP="003845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576">
        <w:rPr>
          <w:rFonts w:ascii="Times New Roman" w:eastAsia="Calibri" w:hAnsi="Times New Roman" w:cs="Times New Roman"/>
          <w:sz w:val="28"/>
          <w:szCs w:val="28"/>
        </w:rPr>
        <w:t>Настраиваются на работу.</w:t>
      </w:r>
    </w:p>
    <w:p w:rsidR="00E10ED0" w:rsidRPr="006838D5" w:rsidRDefault="00E10ED0" w:rsidP="00E10E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8D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73875">
        <w:rPr>
          <w:rFonts w:ascii="Times New Roman" w:eastAsia="Calibri" w:hAnsi="Times New Roman" w:cs="Times New Roman"/>
          <w:b/>
          <w:sz w:val="28"/>
          <w:szCs w:val="28"/>
        </w:rPr>
        <w:t>Мотивация учебной деятельности учащихся.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Сегодняшн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4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143183">
        <w:rPr>
          <w:rFonts w:ascii="Times New Roman" w:hAnsi="Times New Roman" w:cs="Times New Roman"/>
          <w:sz w:val="28"/>
          <w:szCs w:val="28"/>
        </w:rPr>
        <w:t xml:space="preserve"> начнём со стихотворения, которое написал Александр Мещеряков. 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83">
        <w:rPr>
          <w:rFonts w:ascii="Times New Roman" w:hAnsi="Times New Roman" w:cs="Times New Roman"/>
          <w:b/>
          <w:sz w:val="28"/>
          <w:szCs w:val="28"/>
        </w:rPr>
        <w:t xml:space="preserve">«Летят журавли» 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Вновь курлычут журавли над нами,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Голос слышен их издалека,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Пролетают над полями и лесами,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Летят туда, где ждёт всегда река.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Пролетают журавли опять над нами,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Летят в места, что Родиной зовут,</w:t>
      </w:r>
    </w:p>
    <w:p w:rsid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 xml:space="preserve">И машут нам уставшими крыльями, 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 xml:space="preserve">Лететь, чтоб вместе, где нас тоже ждут! 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С древнейших времен люди относились к журавлям с чувством особенного трепета и благоговения. Удивителен факт, что у разных народов журавль всегда занимал почетное место священной птицы.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lastRenderedPageBreak/>
        <w:t>- А кто из вас знает, что символизируют журавли? (</w:t>
      </w:r>
      <w:r w:rsidRPr="00E719E1">
        <w:rPr>
          <w:rFonts w:ascii="Times New Roman" w:hAnsi="Times New Roman" w:cs="Times New Roman"/>
          <w:i/>
          <w:sz w:val="28"/>
          <w:szCs w:val="28"/>
        </w:rPr>
        <w:t>это символ счастья, любви и здоровья</w:t>
      </w:r>
      <w:r w:rsidRPr="001431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3183">
        <w:rPr>
          <w:rFonts w:ascii="Times New Roman" w:hAnsi="Times New Roman" w:cs="Times New Roman"/>
          <w:sz w:val="28"/>
          <w:szCs w:val="28"/>
        </w:rPr>
        <w:t>Но есть у журавля еще один образ. Об этом говорится в стихотворении,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183">
        <w:rPr>
          <w:rFonts w:ascii="Times New Roman" w:hAnsi="Times New Roman" w:cs="Times New Roman"/>
          <w:sz w:val="28"/>
          <w:szCs w:val="28"/>
        </w:rPr>
        <w:t>ставшем  песней.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183">
        <w:rPr>
          <w:rFonts w:ascii="Times New Roman" w:hAnsi="Times New Roman" w:cs="Times New Roman"/>
          <w:i/>
          <w:sz w:val="28"/>
          <w:szCs w:val="28"/>
        </w:rPr>
        <w:t xml:space="preserve">Прослушивание песни «Журавли» с просмотром видео. 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183">
        <w:rPr>
          <w:rFonts w:ascii="Times New Roman" w:hAnsi="Times New Roman" w:cs="Times New Roman"/>
          <w:sz w:val="28"/>
          <w:szCs w:val="28"/>
        </w:rPr>
        <w:t>Что же ещё символизируют журавли? (</w:t>
      </w:r>
      <w:r w:rsidRPr="00143183">
        <w:rPr>
          <w:rFonts w:ascii="Times New Roman" w:hAnsi="Times New Roman" w:cs="Times New Roman"/>
          <w:i/>
          <w:sz w:val="28"/>
          <w:szCs w:val="28"/>
        </w:rPr>
        <w:t>Погибших  воинов</w:t>
      </w:r>
      <w:r w:rsidRPr="00143183">
        <w:rPr>
          <w:rFonts w:ascii="Times New Roman" w:hAnsi="Times New Roman" w:cs="Times New Roman"/>
          <w:sz w:val="28"/>
          <w:szCs w:val="28"/>
        </w:rPr>
        <w:t>).</w:t>
      </w:r>
    </w:p>
    <w:p w:rsid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183">
        <w:rPr>
          <w:rFonts w:ascii="Times New Roman" w:hAnsi="Times New Roman" w:cs="Times New Roman"/>
          <w:sz w:val="28"/>
          <w:szCs w:val="28"/>
        </w:rPr>
        <w:t xml:space="preserve">Солдатов, погибших на войне, но шагнувших в бессмертие, оставшись в памяти потомков, в нашей памяти. А плывущие по небу журавли по-прежнему окликают всех живущих на земле, тревожа и наполняя наши души высокой и светлой печалью.             </w:t>
      </w:r>
    </w:p>
    <w:p w:rsid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 чём мы сегодня будем говорить с вами? (</w:t>
      </w:r>
      <w:r w:rsidRPr="0014318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мы сейчас с вами поставить цели нашего занятия?</w:t>
      </w:r>
      <w:r w:rsidRPr="0014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318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3183" w:rsidRDefault="00143183" w:rsidP="001431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8D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</w:rPr>
        <w:t>Открытие нового знания</w:t>
      </w:r>
      <w:r w:rsidRPr="00B7387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0621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 xml:space="preserve">- </w:t>
      </w:r>
      <w:r w:rsidR="008B0621">
        <w:rPr>
          <w:rFonts w:ascii="Times New Roman" w:hAnsi="Times New Roman" w:cs="Times New Roman"/>
          <w:sz w:val="28"/>
          <w:szCs w:val="28"/>
        </w:rPr>
        <w:t xml:space="preserve">У песни «Журавли» интересная история. </w:t>
      </w:r>
      <w:r w:rsidRPr="00143183">
        <w:rPr>
          <w:rFonts w:ascii="Times New Roman" w:hAnsi="Times New Roman" w:cs="Times New Roman"/>
          <w:sz w:val="28"/>
          <w:szCs w:val="28"/>
        </w:rPr>
        <w:t>Автором текста песни «Журавли» является дагестанский поэт Расул Гамзатов, музыка  Яна Френкеля.  Первым исполнителем песни был  Марк Бернес.</w:t>
      </w:r>
      <w:r w:rsidR="008B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21">
        <w:rPr>
          <w:rFonts w:ascii="Times New Roman" w:hAnsi="Times New Roman" w:cs="Times New Roman"/>
          <w:sz w:val="28"/>
          <w:szCs w:val="28"/>
        </w:rPr>
        <w:t>В 1965 году Расул Гамзатов находился в Японии, где принял участие в траурных мероприятиях, посвященных 20-й годовщине ядерной бомбардировки Хиросимы.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Тысячи женщин в белых одеждах (в Японии это цвет траура) собрались в центре города у памятника девочки с журавлем в руках – Садако Сасаки.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Когда на город сбросили атомную бомбу, Садако было всего два года. Семья ее проживала в нескольких километрах от места трагедии и потому не пострадала. Но через десять лет эхо ядерного взрыва ворвалось в их дом, семью.  Отравленные радиацией воздух, вода, земля отняли жизненные силы Садако, и она заболела тяжелой лучевой болезнью – лейкемией или раком крови. Девочка не оставляла надежды на исцеление. В Японии существует обычай: если сделаешь тысячу белых журавликов из бумаги – исполнится твоя заветная мечта.</w:t>
      </w:r>
    </w:p>
    <w:p w:rsidR="00143183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lastRenderedPageBreak/>
        <w:t>В госпитале Садако  делала  из бумаги журавликов, веря в легенду, что, когда их будет тысяча штук, наступит выздоровление. Делать  птичьи фигурки ей помогали одноклассники и другие, неравнодушные  люди. Мечта Садако стала мечтой тысяч людей. Но болезнь оказалась сильнее. Чуда не произошло. Садако умерла 25 октября 1955 года, успев сделать только 644 журавлика.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До сих пор дети из разных стан мира присылают тысячи журавликов в мемориал Мира в Хиросиме с надеждой на мир. И этих журавликов складывают в большие стеклянные ящики, стоящие вокруг памятника Садако.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Расул Гамзатов  был потрясен этой историей. Когда он стоял на площади среди участников траурного мероприятия, в небе над Хиросимой, невесть откуда, появились настоящие журавли. В Японии  верят в мистическое переселение душ. Это было неким знаком, скорбным напоминанием о погибших не только во время боевых действий, но и умерших после войны, от ее последствий. У Расула Гамзатова сразу же появились в мыслях стихи, оставалось лишь записать их на бумагу. Но в этот момент, прямо на площади, ему передали из посольства телеграмму, где сообщалось о смерти матери поэта. Расул Гамзатов срочно вылетел на родину.   Но хиросимская девочка с бумажными журавликами не уходила из памяти. Через некоторое время поэт написал стихотворение, которое начиналось строчками: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Мне кажется порою, что джигиты,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 xml:space="preserve"> С кровавых не пришедшие полей,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В могилах братских не были зарыты,</w:t>
      </w:r>
    </w:p>
    <w:p w:rsid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А превратились в белых журавлей…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Актер и певец Марк Бернес увидел стихотворение в журнале «Новый мир».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21">
        <w:rPr>
          <w:rFonts w:ascii="Times New Roman" w:hAnsi="Times New Roman" w:cs="Times New Roman"/>
          <w:sz w:val="28"/>
          <w:szCs w:val="28"/>
        </w:rPr>
        <w:t xml:space="preserve">Переработав его с помощью переводчика Наума Гребнева, Бернес попросил композитора Яна Френкеля написать к нему музыку .С согласия Гамзатова решено было заменить слово "джигиты" в первой строфе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«солдаты». </w:t>
      </w:r>
      <w:r w:rsidRPr="008B0621">
        <w:rPr>
          <w:rFonts w:ascii="Times New Roman" w:hAnsi="Times New Roman" w:cs="Times New Roman"/>
          <w:sz w:val="28"/>
          <w:szCs w:val="28"/>
        </w:rPr>
        <w:t>Зазвучавшая песня «Журавли» стала песней-реквиемом, гимном памяти, погибшим во время Великой Отечественной войны солдатам, которых автор сравнивал с клином летящих журавлей, а впоследствии,  и жертвам терроризма, Чернобыльской катастрофы, военных конфликтов. И в сегодняшние  драматические времена песня, как никогда, значима для всего мира. Журавли стали  символом чистоты и красоты, к которым стремится человек…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Мелодия песни – реквиема, гимна обладает особой способностью воздействовать на слушателей: сколько бы она ни звучала в эфире, ее невозможно слушать без волнения.</w:t>
      </w:r>
    </w:p>
    <w:p w:rsidR="008B0621" w:rsidRPr="00C168A9" w:rsidRDefault="008B0621" w:rsidP="008B0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1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</w:t>
      </w:r>
      <w:r w:rsidRPr="00C1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- Как вы думаете, зачем журавли «подают нам голоса»? (</w:t>
      </w:r>
      <w:r w:rsidRPr="00143183">
        <w:rPr>
          <w:rFonts w:ascii="Times New Roman" w:hAnsi="Times New Roman" w:cs="Times New Roman"/>
          <w:i/>
          <w:sz w:val="28"/>
          <w:szCs w:val="28"/>
        </w:rPr>
        <w:t>Подают голоса, чтобы мы помнили о них</w:t>
      </w:r>
      <w:r w:rsidRPr="001431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- Почему люди «замолкают, глядя в небеса»? Помнят ли люди о подвигах павших? Помнят ли сейчас?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- Нужно ли помнить павших солдат? Почему? (</w:t>
      </w:r>
      <w:r w:rsidRPr="0014318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3183">
        <w:rPr>
          <w:rFonts w:ascii="Times New Roman" w:hAnsi="Times New Roman" w:cs="Times New Roman"/>
          <w:sz w:val="28"/>
          <w:szCs w:val="28"/>
        </w:rPr>
        <w:t>)</w:t>
      </w:r>
    </w:p>
    <w:p w:rsidR="008B0621" w:rsidRDefault="00143183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>- Обратившиеся в белых журавлей солдаты сегодня взывают к нашим сердцам из «времен тех дальних», из давно минувших времен войны, забыть которые люди не смогут никогда.</w:t>
      </w:r>
      <w:r w:rsidR="008B0621" w:rsidRPr="008B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21" w:rsidRP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Упоминания о прекрасной птице журавле  встречаются в культурах многих народов мира.</w:t>
      </w:r>
      <w:r w:rsidR="006963B3" w:rsidRPr="006963B3">
        <w:t xml:space="preserve"> </w:t>
      </w:r>
      <w:r w:rsidR="006963B3" w:rsidRPr="006963B3">
        <w:rPr>
          <w:rFonts w:ascii="Times New Roman" w:hAnsi="Times New Roman" w:cs="Times New Roman"/>
          <w:sz w:val="28"/>
          <w:szCs w:val="28"/>
        </w:rPr>
        <w:t>Журавли – это птицы, которые не имеют национальности. Птицы, которые объединяют нас, и всегда будут напоминать нам о том, что нас – людей разных стран и народностей - объединяет общая история, общее родство, общая память и общее будущее, ведь все мы – жители планеты Земля.  И, конечно же, нас объединяет Праздник Белых Журавлей</w:t>
      </w:r>
      <w:r w:rsidR="006963B3">
        <w:rPr>
          <w:rFonts w:ascii="Times New Roman" w:hAnsi="Times New Roman" w:cs="Times New Roman"/>
          <w:sz w:val="28"/>
          <w:szCs w:val="28"/>
        </w:rPr>
        <w:t>, который празднуется 22 октября.</w:t>
      </w:r>
    </w:p>
    <w:p w:rsidR="008B0621" w:rsidRDefault="008B0621" w:rsidP="008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21">
        <w:rPr>
          <w:rFonts w:ascii="Times New Roman" w:hAnsi="Times New Roman" w:cs="Times New Roman"/>
          <w:sz w:val="28"/>
          <w:szCs w:val="28"/>
        </w:rPr>
        <w:t>В бывшем Советском Союзе воздвигнуто 24 памятника журавлям – это целая галерея памятников, где метафора журавлей используется для передачи скорби по воинам, не вернувшимся с войны.</w:t>
      </w: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183" w:rsidRPr="0014318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lastRenderedPageBreak/>
        <w:t>-  Какое событие в этом году является очень важным для нашей Родины?      (</w:t>
      </w:r>
      <w:r w:rsidRPr="006963B3">
        <w:rPr>
          <w:rFonts w:ascii="Times New Roman" w:hAnsi="Times New Roman" w:cs="Times New Roman"/>
          <w:i/>
          <w:sz w:val="28"/>
          <w:szCs w:val="28"/>
        </w:rPr>
        <w:t>9 Мая  этого года мы будем отмечать 7</w:t>
      </w:r>
      <w:r w:rsidR="006963B3" w:rsidRPr="006963B3">
        <w:rPr>
          <w:rFonts w:ascii="Times New Roman" w:hAnsi="Times New Roman" w:cs="Times New Roman"/>
          <w:i/>
          <w:sz w:val="28"/>
          <w:szCs w:val="28"/>
        </w:rPr>
        <w:t>7</w:t>
      </w:r>
      <w:r w:rsidRPr="006963B3">
        <w:rPr>
          <w:rFonts w:ascii="Times New Roman" w:hAnsi="Times New Roman" w:cs="Times New Roman"/>
          <w:i/>
          <w:sz w:val="28"/>
          <w:szCs w:val="28"/>
        </w:rPr>
        <w:t xml:space="preserve"> лет Победы  в Великой Отечественной войне</w:t>
      </w:r>
      <w:r w:rsidRPr="00143183">
        <w:rPr>
          <w:rFonts w:ascii="Times New Roman" w:hAnsi="Times New Roman" w:cs="Times New Roman"/>
          <w:sz w:val="28"/>
          <w:szCs w:val="28"/>
        </w:rPr>
        <w:t>)</w:t>
      </w:r>
    </w:p>
    <w:p w:rsidR="006963B3" w:rsidRDefault="0014318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83">
        <w:rPr>
          <w:rFonts w:ascii="Times New Roman" w:hAnsi="Times New Roman" w:cs="Times New Roman"/>
          <w:sz w:val="28"/>
          <w:szCs w:val="28"/>
        </w:rPr>
        <w:t xml:space="preserve"> - Как в нашем селе жителями хранится память о ветеранах войны, об односельчанах – </w:t>
      </w:r>
      <w:r w:rsidR="006963B3">
        <w:rPr>
          <w:rFonts w:ascii="Times New Roman" w:hAnsi="Times New Roman" w:cs="Times New Roman"/>
          <w:sz w:val="28"/>
          <w:szCs w:val="28"/>
        </w:rPr>
        <w:t>ветеранах Великой Отечественной войны</w:t>
      </w:r>
      <w:r w:rsidRPr="00143183">
        <w:rPr>
          <w:rFonts w:ascii="Times New Roman" w:hAnsi="Times New Roman" w:cs="Times New Roman"/>
          <w:sz w:val="28"/>
          <w:szCs w:val="28"/>
        </w:rPr>
        <w:t>?</w:t>
      </w:r>
      <w:r w:rsidR="006963B3">
        <w:rPr>
          <w:rFonts w:ascii="Times New Roman" w:hAnsi="Times New Roman" w:cs="Times New Roman"/>
          <w:sz w:val="28"/>
          <w:szCs w:val="28"/>
        </w:rPr>
        <w:t xml:space="preserve"> (</w:t>
      </w:r>
      <w:r w:rsidR="006963B3" w:rsidRPr="006963B3">
        <w:rPr>
          <w:rFonts w:ascii="Times New Roman" w:hAnsi="Times New Roman" w:cs="Times New Roman"/>
          <w:i/>
          <w:sz w:val="28"/>
          <w:szCs w:val="28"/>
        </w:rPr>
        <w:t>Установили Мемориал</w:t>
      </w:r>
      <w:r w:rsidR="00330014">
        <w:rPr>
          <w:rFonts w:ascii="Times New Roman" w:hAnsi="Times New Roman" w:cs="Times New Roman"/>
          <w:i/>
          <w:sz w:val="28"/>
          <w:szCs w:val="28"/>
        </w:rPr>
        <w:t xml:space="preserve"> ветеранам Великой Отечественной войны</w:t>
      </w:r>
      <w:r w:rsidR="006963B3" w:rsidRPr="006963B3">
        <w:rPr>
          <w:rFonts w:ascii="Times New Roman" w:hAnsi="Times New Roman" w:cs="Times New Roman"/>
          <w:i/>
          <w:sz w:val="28"/>
          <w:szCs w:val="28"/>
        </w:rPr>
        <w:t xml:space="preserve"> в селе, проводятся Акции Памяти</w:t>
      </w:r>
      <w:r w:rsidR="006963B3">
        <w:rPr>
          <w:rFonts w:ascii="Times New Roman" w:hAnsi="Times New Roman" w:cs="Times New Roman"/>
          <w:sz w:val="28"/>
          <w:szCs w:val="28"/>
        </w:rPr>
        <w:t>)</w:t>
      </w:r>
    </w:p>
    <w:p w:rsidR="006963B3" w:rsidRDefault="006963B3" w:rsidP="00143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нашем городе есть памятные места? (</w:t>
      </w:r>
      <w:r w:rsidRPr="006963B3">
        <w:rPr>
          <w:rFonts w:ascii="Times New Roman" w:hAnsi="Times New Roman" w:cs="Times New Roman"/>
          <w:i/>
          <w:sz w:val="28"/>
          <w:szCs w:val="28"/>
        </w:rPr>
        <w:t>Площадь Победы, Памятник-мемориал жителям Советской Гавани, погибшим в годы Великой Отечественной войны</w:t>
      </w:r>
      <w:r w:rsidR="00330014">
        <w:rPr>
          <w:rFonts w:ascii="Times New Roman" w:hAnsi="Times New Roman" w:cs="Times New Roman"/>
          <w:i/>
          <w:sz w:val="28"/>
          <w:szCs w:val="28"/>
        </w:rPr>
        <w:t xml:space="preserve"> и другие памятники и мемориалы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4576" w:rsidRPr="00384576" w:rsidRDefault="00384576" w:rsidP="00384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76">
        <w:rPr>
          <w:rFonts w:ascii="Times New Roman" w:hAnsi="Times New Roman" w:cs="Times New Roman"/>
          <w:sz w:val="28"/>
          <w:szCs w:val="28"/>
        </w:rPr>
        <w:t>Память  о войне волнует не только ветеранов, но и подрастающее поколение.  Как вы думаете</w:t>
      </w:r>
      <w:r w:rsidR="00A56E38">
        <w:rPr>
          <w:rFonts w:ascii="Times New Roman" w:hAnsi="Times New Roman" w:cs="Times New Roman"/>
          <w:sz w:val="28"/>
          <w:szCs w:val="28"/>
        </w:rPr>
        <w:t>,</w:t>
      </w:r>
      <w:r w:rsidRPr="00384576">
        <w:rPr>
          <w:rFonts w:ascii="Times New Roman" w:hAnsi="Times New Roman" w:cs="Times New Roman"/>
          <w:sz w:val="28"/>
          <w:szCs w:val="28"/>
        </w:rPr>
        <w:t xml:space="preserve"> необходимо ли передавать эту память?</w:t>
      </w:r>
    </w:p>
    <w:p w:rsidR="00384576" w:rsidRDefault="00384576" w:rsidP="00384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76">
        <w:rPr>
          <w:rFonts w:ascii="Times New Roman" w:hAnsi="Times New Roman" w:cs="Times New Roman"/>
          <w:sz w:val="28"/>
          <w:szCs w:val="28"/>
        </w:rPr>
        <w:t xml:space="preserve">Что для вас значит словосочетание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84576">
        <w:rPr>
          <w:rFonts w:ascii="Times New Roman" w:hAnsi="Times New Roman" w:cs="Times New Roman"/>
          <w:sz w:val="28"/>
          <w:szCs w:val="28"/>
        </w:rPr>
        <w:t>амять о войне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576">
        <w:rPr>
          <w:rFonts w:ascii="Times New Roman" w:hAnsi="Times New Roman" w:cs="Times New Roman"/>
          <w:sz w:val="28"/>
          <w:szCs w:val="28"/>
        </w:rPr>
        <w:t>?</w:t>
      </w:r>
    </w:p>
    <w:p w:rsidR="00A56E38" w:rsidRDefault="006963B3" w:rsidP="003845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B3">
        <w:rPr>
          <w:rFonts w:ascii="Times New Roman" w:hAnsi="Times New Roman" w:cs="Times New Roman"/>
          <w:b/>
          <w:sz w:val="28"/>
          <w:szCs w:val="28"/>
        </w:rPr>
        <w:t>5. Проектная работа</w:t>
      </w:r>
    </w:p>
    <w:p w:rsid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выполнить проект «Журавли нашей памяти». Для того,</w:t>
      </w:r>
      <w:r w:rsidRPr="0099450B">
        <w:rPr>
          <w:rFonts w:ascii="Times New Roman" w:hAnsi="Times New Roman" w:cs="Times New Roman"/>
          <w:sz w:val="28"/>
          <w:szCs w:val="28"/>
        </w:rPr>
        <w:t xml:space="preserve"> чтобы проект был реализован за одно занятие</w:t>
      </w:r>
      <w:r w:rsidR="00581D4A">
        <w:rPr>
          <w:rFonts w:ascii="Times New Roman" w:hAnsi="Times New Roman" w:cs="Times New Roman"/>
          <w:sz w:val="28"/>
          <w:szCs w:val="28"/>
        </w:rPr>
        <w:t>,</w:t>
      </w:r>
      <w:r w:rsidRPr="0099450B">
        <w:rPr>
          <w:rFonts w:ascii="Times New Roman" w:hAnsi="Times New Roman" w:cs="Times New Roman"/>
          <w:sz w:val="28"/>
          <w:szCs w:val="28"/>
        </w:rPr>
        <w:t xml:space="preserve"> вы будете работать в группах.</w:t>
      </w:r>
      <w:r w:rsidR="00E719E1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в групп</w:t>
      </w:r>
      <w:r w:rsidR="00330014">
        <w:rPr>
          <w:rFonts w:ascii="Times New Roman" w:hAnsi="Times New Roman" w:cs="Times New Roman"/>
          <w:sz w:val="28"/>
          <w:szCs w:val="28"/>
        </w:rPr>
        <w:t>е</w:t>
      </w:r>
      <w:r w:rsidR="00E719E1">
        <w:rPr>
          <w:rFonts w:ascii="Times New Roman" w:hAnsi="Times New Roman" w:cs="Times New Roman"/>
          <w:sz w:val="28"/>
          <w:szCs w:val="28"/>
        </w:rPr>
        <w:t>.</w:t>
      </w:r>
    </w:p>
    <w:p w:rsidR="00330014" w:rsidRDefault="00330014" w:rsidP="00994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роли.</w:t>
      </w:r>
    </w:p>
    <w:p w:rsidR="00330014" w:rsidRDefault="00330014" w:rsidP="00994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3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Изучите план (алгоритм) выполнения данной работы.    </w:t>
      </w:r>
    </w:p>
    <w:p w:rsidR="00330014" w:rsidRDefault="00330014" w:rsidP="0033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14">
        <w:rPr>
          <w:rFonts w:ascii="Times New Roman" w:hAnsi="Times New Roman" w:cs="Times New Roman"/>
          <w:sz w:val="28"/>
          <w:szCs w:val="28"/>
        </w:rPr>
        <w:t>Выполните работу.</w:t>
      </w:r>
    </w:p>
    <w:p w:rsidR="00330014" w:rsidRPr="00330014" w:rsidRDefault="00330014" w:rsidP="0033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0014">
        <w:rPr>
          <w:rFonts w:ascii="Times New Roman" w:hAnsi="Times New Roman" w:cs="Times New Roman"/>
          <w:sz w:val="28"/>
          <w:szCs w:val="28"/>
        </w:rPr>
        <w:t xml:space="preserve">Оцени свою работу в группе.                                             </w:t>
      </w:r>
    </w:p>
    <w:p w:rsidR="00330014" w:rsidRPr="00330014" w:rsidRDefault="00330014" w:rsidP="0033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0014">
        <w:rPr>
          <w:rFonts w:ascii="Times New Roman" w:hAnsi="Times New Roman" w:cs="Times New Roman"/>
          <w:sz w:val="28"/>
          <w:szCs w:val="28"/>
        </w:rPr>
        <w:t>Оцени работу группы. 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0B">
        <w:rPr>
          <w:rFonts w:ascii="Times New Roman" w:hAnsi="Times New Roman" w:cs="Times New Roman"/>
          <w:b/>
          <w:sz w:val="28"/>
          <w:szCs w:val="28"/>
        </w:rPr>
        <w:t>1 группа «Инженеры»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- Вам дана схема выполнения </w:t>
      </w:r>
      <w:r>
        <w:rPr>
          <w:rFonts w:ascii="Times New Roman" w:hAnsi="Times New Roman" w:cs="Times New Roman"/>
          <w:sz w:val="28"/>
          <w:szCs w:val="28"/>
        </w:rPr>
        <w:t>журавля</w:t>
      </w:r>
      <w:r w:rsidRPr="0099450B">
        <w:rPr>
          <w:rFonts w:ascii="Times New Roman" w:hAnsi="Times New Roman" w:cs="Times New Roman"/>
          <w:sz w:val="28"/>
          <w:szCs w:val="28"/>
        </w:rPr>
        <w:t xml:space="preserve">. Вам необходимо </w:t>
      </w:r>
      <w:r>
        <w:rPr>
          <w:rFonts w:ascii="Times New Roman" w:hAnsi="Times New Roman" w:cs="Times New Roman"/>
          <w:sz w:val="28"/>
          <w:szCs w:val="28"/>
        </w:rPr>
        <w:t>изготовить</w:t>
      </w:r>
      <w:r w:rsidRPr="0099450B">
        <w:rPr>
          <w:rFonts w:ascii="Times New Roman" w:hAnsi="Times New Roman" w:cs="Times New Roman"/>
          <w:sz w:val="28"/>
          <w:szCs w:val="28"/>
        </w:rPr>
        <w:t xml:space="preserve"> для оф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450B">
        <w:rPr>
          <w:rFonts w:ascii="Times New Roman" w:hAnsi="Times New Roman" w:cs="Times New Roman"/>
          <w:sz w:val="28"/>
          <w:szCs w:val="28"/>
        </w:rPr>
        <w:t>рмления нашего проекта</w:t>
      </w:r>
      <w:r>
        <w:rPr>
          <w:rFonts w:ascii="Times New Roman" w:hAnsi="Times New Roman" w:cs="Times New Roman"/>
          <w:sz w:val="28"/>
          <w:szCs w:val="28"/>
        </w:rPr>
        <w:t xml:space="preserve"> журавлей.</w:t>
      </w:r>
    </w:p>
    <w:p w:rsid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b/>
          <w:sz w:val="28"/>
          <w:szCs w:val="28"/>
        </w:rPr>
        <w:t>2 группа «Оформители»</w:t>
      </w:r>
      <w:r w:rsidRPr="0099450B">
        <w:rPr>
          <w:rFonts w:ascii="Times New Roman" w:hAnsi="Times New Roman" w:cs="Times New Roman"/>
          <w:sz w:val="28"/>
          <w:szCs w:val="28"/>
        </w:rPr>
        <w:t xml:space="preserve"> используя раздаточный материал вам необходимо самостоятельно разработать оформление проекта. </w:t>
      </w:r>
    </w:p>
    <w:p w:rsid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Итак</w:t>
      </w:r>
      <w:r w:rsidR="00E719E1">
        <w:rPr>
          <w:rFonts w:ascii="Times New Roman" w:hAnsi="Times New Roman" w:cs="Times New Roman"/>
          <w:sz w:val="28"/>
          <w:szCs w:val="28"/>
        </w:rPr>
        <w:t>,</w:t>
      </w:r>
      <w:r w:rsidRPr="0099450B">
        <w:rPr>
          <w:rFonts w:ascii="Times New Roman" w:hAnsi="Times New Roman" w:cs="Times New Roman"/>
          <w:sz w:val="28"/>
          <w:szCs w:val="28"/>
        </w:rPr>
        <w:t xml:space="preserve"> закрепим план работы: 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1. Изготовление </w:t>
      </w:r>
      <w:r>
        <w:rPr>
          <w:rFonts w:ascii="Times New Roman" w:hAnsi="Times New Roman" w:cs="Times New Roman"/>
          <w:sz w:val="28"/>
          <w:szCs w:val="28"/>
        </w:rPr>
        <w:t>журавлей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Оформление плаката</w:t>
      </w:r>
      <w:r w:rsidRPr="00994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3. Крепление деталей</w:t>
      </w:r>
    </w:p>
    <w:p w:rsidR="00384576" w:rsidRDefault="0099450B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450B">
        <w:rPr>
          <w:rFonts w:ascii="Times New Roman" w:hAnsi="Times New Roman" w:cs="Times New Roman"/>
          <w:i/>
          <w:sz w:val="28"/>
          <w:szCs w:val="28"/>
        </w:rPr>
        <w:t>Выполнение работы учащимися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2B17" w:rsidRPr="007C2B17" w:rsidRDefault="007C2B17" w:rsidP="007C2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B17">
        <w:rPr>
          <w:rFonts w:ascii="Times New Roman" w:hAnsi="Times New Roman" w:cs="Times New Roman"/>
          <w:b/>
          <w:sz w:val="28"/>
          <w:szCs w:val="28"/>
        </w:rPr>
        <w:t>6. Итог работы</w:t>
      </w:r>
    </w:p>
    <w:p w:rsidR="007C2B17" w:rsidRDefault="007C2B17" w:rsidP="007C2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Давайте посмотрим, что у вас получилось. </w:t>
      </w:r>
    </w:p>
    <w:p w:rsidR="007C2B17" w:rsidRPr="0099450B" w:rsidRDefault="007C2B17" w:rsidP="007C2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50B">
        <w:rPr>
          <w:rFonts w:ascii="Times New Roman" w:hAnsi="Times New Roman" w:cs="Times New Roman"/>
          <w:sz w:val="28"/>
          <w:szCs w:val="28"/>
        </w:rPr>
        <w:t>Что нового узнали на занятии, чему научились? Какие знания и умения помогли вам сегодня аккуратно выполнить работу?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450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450B" w:rsidRPr="0099450B" w:rsidRDefault="007C2B17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50B" w:rsidRPr="0099450B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- Сейчас я предлагаю </w:t>
      </w:r>
      <w:r w:rsidR="00330014">
        <w:rPr>
          <w:rFonts w:ascii="Times New Roman" w:hAnsi="Times New Roman" w:cs="Times New Roman"/>
          <w:sz w:val="28"/>
          <w:szCs w:val="28"/>
        </w:rPr>
        <w:t xml:space="preserve">каждой группе </w:t>
      </w:r>
      <w:r w:rsidRPr="0099450B">
        <w:rPr>
          <w:rFonts w:ascii="Times New Roman" w:hAnsi="Times New Roman" w:cs="Times New Roman"/>
          <w:sz w:val="28"/>
          <w:szCs w:val="28"/>
        </w:rPr>
        <w:t>оценить</w:t>
      </w:r>
      <w:r w:rsidR="00330014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99450B">
        <w:rPr>
          <w:rFonts w:ascii="Times New Roman" w:hAnsi="Times New Roman" w:cs="Times New Roman"/>
          <w:sz w:val="28"/>
          <w:szCs w:val="28"/>
        </w:rPr>
        <w:t>работу</w:t>
      </w:r>
      <w:r w:rsidR="00330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50B" w:rsidRP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9450B">
        <w:rPr>
          <w:rFonts w:ascii="Times New Roman" w:hAnsi="Times New Roman" w:cs="Times New Roman"/>
          <w:sz w:val="28"/>
          <w:szCs w:val="28"/>
        </w:rPr>
        <w:t xml:space="preserve">сли ты старался не подвести группу, тебе было интересно, и ты справился с заданием, то </w:t>
      </w:r>
      <w:r w:rsidR="007C2B17">
        <w:rPr>
          <w:rFonts w:ascii="Times New Roman" w:hAnsi="Times New Roman" w:cs="Times New Roman"/>
          <w:sz w:val="28"/>
          <w:szCs w:val="28"/>
        </w:rPr>
        <w:t>подними зелёный кружок.</w:t>
      </w:r>
    </w:p>
    <w:p w:rsidR="0099450B" w:rsidRDefault="0099450B" w:rsidP="00994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9450B">
        <w:rPr>
          <w:rFonts w:ascii="Times New Roman" w:hAnsi="Times New Roman" w:cs="Times New Roman"/>
          <w:sz w:val="28"/>
          <w:szCs w:val="28"/>
        </w:rPr>
        <w:t xml:space="preserve">сли задания тебе было выполнять трудно, работа показалась не интересной - </w:t>
      </w:r>
      <w:r w:rsidR="007C2B17">
        <w:rPr>
          <w:rFonts w:ascii="Times New Roman" w:hAnsi="Times New Roman" w:cs="Times New Roman"/>
          <w:sz w:val="28"/>
          <w:szCs w:val="28"/>
        </w:rPr>
        <w:t>красный</w:t>
      </w:r>
      <w:r w:rsidRPr="0099450B">
        <w:rPr>
          <w:rFonts w:ascii="Times New Roman" w:hAnsi="Times New Roman" w:cs="Times New Roman"/>
          <w:sz w:val="28"/>
          <w:szCs w:val="28"/>
        </w:rPr>
        <w:t>.</w:t>
      </w:r>
    </w:p>
    <w:p w:rsidR="00384576" w:rsidRDefault="00384576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576" w:rsidRDefault="00384576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576" w:rsidRDefault="00384576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17" w:rsidRDefault="007C2B17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17" w:rsidRDefault="007C2B17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17" w:rsidRDefault="007C2B17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17" w:rsidRDefault="007C2B17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17" w:rsidRDefault="007C2B17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9E1" w:rsidRDefault="00E719E1" w:rsidP="00E1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17" w:rsidRDefault="007C2B17" w:rsidP="007C2B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17">
        <w:rPr>
          <w:rFonts w:ascii="Times New Roman" w:hAnsi="Times New Roman" w:cs="Times New Roman"/>
          <w:b/>
          <w:sz w:val="28"/>
          <w:szCs w:val="28"/>
        </w:rPr>
        <w:lastRenderedPageBreak/>
        <w:t>Шаблон</w:t>
      </w:r>
      <w:r w:rsidR="00AA745F">
        <w:rPr>
          <w:rFonts w:ascii="Times New Roman" w:hAnsi="Times New Roman" w:cs="Times New Roman"/>
          <w:b/>
          <w:sz w:val="28"/>
          <w:szCs w:val="28"/>
        </w:rPr>
        <w:t xml:space="preserve"> журавля</w:t>
      </w:r>
      <w:r w:rsidRPr="007C2B17">
        <w:rPr>
          <w:rFonts w:ascii="Times New Roman" w:hAnsi="Times New Roman" w:cs="Times New Roman"/>
          <w:b/>
          <w:sz w:val="28"/>
          <w:szCs w:val="28"/>
        </w:rPr>
        <w:t xml:space="preserve"> для изготовления проектной работы</w:t>
      </w:r>
    </w:p>
    <w:p w:rsidR="00AA745F" w:rsidRDefault="00AA745F" w:rsidP="007C2B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5F" w:rsidRDefault="00AA745F" w:rsidP="00AA7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53324"/>
            <wp:effectExtent l="0" t="0" r="3175" b="9525"/>
            <wp:docPr id="3" name="Рисунок 3" descr="C:\Users\User\Desktop\Журавли\ada201e89319c689fa416823ec4f0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уравли\ada201e89319c689fa416823ec4f06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5F" w:rsidRDefault="00AA745F" w:rsidP="00AA745F">
      <w:pPr>
        <w:rPr>
          <w:rFonts w:ascii="Times New Roman" w:hAnsi="Times New Roman" w:cs="Times New Roman"/>
          <w:sz w:val="28"/>
          <w:szCs w:val="28"/>
        </w:rPr>
      </w:pPr>
    </w:p>
    <w:p w:rsidR="00AA745F" w:rsidRDefault="00AA745F" w:rsidP="00AA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45F" w:rsidRDefault="00AA745F" w:rsidP="00AA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45F" w:rsidRDefault="00AA745F" w:rsidP="00AA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45F" w:rsidRDefault="00AA745F" w:rsidP="00AA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45F" w:rsidRDefault="00AA745F" w:rsidP="00AA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45F" w:rsidRDefault="00AA745F" w:rsidP="00AA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014" w:rsidRPr="00DC6D46" w:rsidRDefault="00330014" w:rsidP="00330014">
      <w:pPr>
        <w:jc w:val="center"/>
        <w:rPr>
          <w:rFonts w:ascii="Times New Roman" w:hAnsi="Times New Roman" w:cs="Times New Roman"/>
          <w:b/>
          <w:sz w:val="28"/>
        </w:rPr>
      </w:pPr>
      <w:r w:rsidRPr="00DC6D46">
        <w:rPr>
          <w:rFonts w:ascii="Times New Roman" w:hAnsi="Times New Roman" w:cs="Times New Roman"/>
          <w:b/>
          <w:sz w:val="28"/>
        </w:rPr>
        <w:lastRenderedPageBreak/>
        <w:t>Источники</w:t>
      </w:r>
    </w:p>
    <w:p w:rsidR="00330014" w:rsidRDefault="001A79E8" w:rsidP="003300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hyperlink r:id="rId9" w:history="1">
        <w:r w:rsidR="00330014" w:rsidRPr="00186283">
          <w:rPr>
            <w:rStyle w:val="ac"/>
            <w:rFonts w:ascii="Times New Roman" w:hAnsi="Times New Roman" w:cs="Times New Roman"/>
            <w:sz w:val="28"/>
          </w:rPr>
          <w:t>https://www.youtube.com/watch?v=JO_RM54HXhM</w:t>
        </w:r>
      </w:hyperlink>
      <w:r w:rsidR="00330014">
        <w:rPr>
          <w:rFonts w:ascii="Times New Roman" w:hAnsi="Times New Roman" w:cs="Times New Roman"/>
          <w:sz w:val="28"/>
        </w:rPr>
        <w:t xml:space="preserve"> </w:t>
      </w:r>
    </w:p>
    <w:p w:rsidR="00330014" w:rsidRDefault="001A79E8" w:rsidP="003300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hyperlink r:id="rId10" w:history="1">
        <w:r w:rsidR="00FA1084" w:rsidRPr="00186283">
          <w:rPr>
            <w:rStyle w:val="ac"/>
            <w:rFonts w:ascii="Times New Roman" w:hAnsi="Times New Roman" w:cs="Times New Roman"/>
            <w:sz w:val="28"/>
          </w:rPr>
          <w:t>https://ru.wikipedia.org/wiki</w:t>
        </w:r>
      </w:hyperlink>
      <w:r w:rsidR="00FA1084">
        <w:rPr>
          <w:rFonts w:ascii="Times New Roman" w:hAnsi="Times New Roman" w:cs="Times New Roman"/>
          <w:sz w:val="28"/>
        </w:rPr>
        <w:t xml:space="preserve"> </w:t>
      </w:r>
      <w:r w:rsidR="00330014">
        <w:rPr>
          <w:rFonts w:ascii="Times New Roman" w:hAnsi="Times New Roman" w:cs="Times New Roman"/>
          <w:sz w:val="28"/>
        </w:rPr>
        <w:t xml:space="preserve"> </w:t>
      </w:r>
      <w:r w:rsidR="00FA1084">
        <w:rPr>
          <w:rFonts w:ascii="Times New Roman" w:hAnsi="Times New Roman" w:cs="Times New Roman"/>
          <w:sz w:val="28"/>
        </w:rPr>
        <w:t xml:space="preserve">  </w:t>
      </w:r>
    </w:p>
    <w:p w:rsidR="00FA1084" w:rsidRDefault="001A79E8" w:rsidP="00FA10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hyperlink r:id="rId11" w:history="1">
        <w:r w:rsidR="00FA1084" w:rsidRPr="00186283">
          <w:rPr>
            <w:rStyle w:val="ac"/>
            <w:rFonts w:ascii="Times New Roman" w:hAnsi="Times New Roman" w:cs="Times New Roman"/>
            <w:sz w:val="28"/>
          </w:rPr>
          <w:t>https://classpodelki.ru/publ/podelki_k_prazdnikam/podelki_vesny/aisty_iz_bumagi/39-1-0-755</w:t>
        </w:r>
      </w:hyperlink>
      <w:r w:rsidR="00FA1084">
        <w:rPr>
          <w:rFonts w:ascii="Times New Roman" w:hAnsi="Times New Roman" w:cs="Times New Roman"/>
          <w:sz w:val="28"/>
        </w:rPr>
        <w:t xml:space="preserve"> </w:t>
      </w:r>
    </w:p>
    <w:p w:rsidR="005C4633" w:rsidRDefault="005C4633" w:rsidP="00AA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330014" w:rsidRDefault="005C4633" w:rsidP="005C4633">
      <w:pPr>
        <w:tabs>
          <w:tab w:val="left" w:pos="28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4633" w:rsidRDefault="005C4633" w:rsidP="005C46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Фотоотчет о проведении музейного урока</w:t>
      </w:r>
    </w:p>
    <w:p w:rsidR="005C4633" w:rsidRDefault="005C4633" w:rsidP="005C4633">
      <w:pPr>
        <w:tabs>
          <w:tab w:val="left" w:pos="28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576A78" wp14:editId="0C9C48AD">
            <wp:extent cx="3822700" cy="2860040"/>
            <wp:effectExtent l="0" t="0" r="6350" b="0"/>
            <wp:docPr id="1" name="Рисунок 1" descr="C:\Users\User\AppData\Local\Microsoft\Windows\INetCache\Content.Word\IMG_20220221_12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0221_1211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33" w:rsidRDefault="005C4633" w:rsidP="005C4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33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5C4633" w:rsidRDefault="005C4633" w:rsidP="005C46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FF526C" wp14:editId="4D09BA92">
            <wp:simplePos x="0" y="0"/>
            <wp:positionH relativeFrom="column">
              <wp:posOffset>2002790</wp:posOffset>
            </wp:positionH>
            <wp:positionV relativeFrom="paragraph">
              <wp:posOffset>1548130</wp:posOffset>
            </wp:positionV>
            <wp:extent cx="3822700" cy="2860040"/>
            <wp:effectExtent l="0" t="0" r="6350" b="0"/>
            <wp:wrapTight wrapText="bothSides">
              <wp:wrapPolygon edited="0">
                <wp:start x="0" y="0"/>
                <wp:lineTo x="0" y="21437"/>
                <wp:lineTo x="21528" y="21437"/>
                <wp:lineTo x="21528" y="0"/>
                <wp:lineTo x="0" y="0"/>
              </wp:wrapPolygon>
            </wp:wrapTight>
            <wp:docPr id="5" name="Рисунок 5" descr="C:\Users\User\AppData\Local\Microsoft\Windows\INetCache\Content.Word\IMG_20220221_12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20221_1215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A963BB" wp14:editId="3263DC18">
            <wp:simplePos x="0" y="0"/>
            <wp:positionH relativeFrom="column">
              <wp:posOffset>-834390</wp:posOffset>
            </wp:positionH>
            <wp:positionV relativeFrom="paragraph">
              <wp:posOffset>99060</wp:posOffset>
            </wp:positionV>
            <wp:extent cx="3822700" cy="2860040"/>
            <wp:effectExtent l="0" t="0" r="6350" b="0"/>
            <wp:wrapTight wrapText="bothSides">
              <wp:wrapPolygon edited="0">
                <wp:start x="0" y="0"/>
                <wp:lineTo x="0" y="21437"/>
                <wp:lineTo x="21528" y="21437"/>
                <wp:lineTo x="21528" y="0"/>
                <wp:lineTo x="0" y="0"/>
              </wp:wrapPolygon>
            </wp:wrapTight>
            <wp:docPr id="4" name="Рисунок 4" descr="C:\Users\User\AppData\Local\Microsoft\Windows\INetCache\Content.Word\IMG_20220221_12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20221_1214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Default="005C4633" w:rsidP="005C4633">
      <w:pPr>
        <w:tabs>
          <w:tab w:val="left" w:pos="70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33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</w:p>
    <w:p w:rsidR="005C4633" w:rsidRDefault="005C4633" w:rsidP="005C4633">
      <w:pPr>
        <w:tabs>
          <w:tab w:val="left" w:pos="70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группах</w:t>
      </w:r>
    </w:p>
    <w:p w:rsidR="005C4633" w:rsidRPr="005C4633" w:rsidRDefault="005C4633" w:rsidP="005C4633">
      <w:pPr>
        <w:tabs>
          <w:tab w:val="left" w:pos="704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7404" cy="2474509"/>
            <wp:effectExtent l="0" t="0" r="7620" b="2540"/>
            <wp:docPr id="6" name="Рисунок 6" descr="C:\Users\User\AppData\Local\Microsoft\Windows\INetCache\Content.Word\IMG_20220221_12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20221_1230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29" cy="247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33" w:rsidRPr="005C4633" w:rsidRDefault="005C4633" w:rsidP="005C4633">
      <w:pPr>
        <w:tabs>
          <w:tab w:val="left" w:pos="34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54488" cy="2509736"/>
            <wp:effectExtent l="0" t="0" r="0" b="5080"/>
            <wp:docPr id="7" name="Рисунок 7" descr="C:\Users\User\AppData\Local\Microsoft\Windows\INetCache\Content.Word\IMG_20220221_12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0220221_1230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15" cy="25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95D1B5" wp14:editId="189AC900">
            <wp:simplePos x="0" y="0"/>
            <wp:positionH relativeFrom="column">
              <wp:posOffset>-635</wp:posOffset>
            </wp:positionH>
            <wp:positionV relativeFrom="paragraph">
              <wp:posOffset>60325</wp:posOffset>
            </wp:positionV>
            <wp:extent cx="3601085" cy="2694305"/>
            <wp:effectExtent l="0" t="0" r="0" b="0"/>
            <wp:wrapTight wrapText="bothSides">
              <wp:wrapPolygon edited="0">
                <wp:start x="0" y="0"/>
                <wp:lineTo x="0" y="21381"/>
                <wp:lineTo x="21482" y="21381"/>
                <wp:lineTo x="21482" y="0"/>
                <wp:lineTo x="0" y="0"/>
              </wp:wrapPolygon>
            </wp:wrapTight>
            <wp:docPr id="8" name="Рисунок 8" descr="C:\Users\User\AppData\Local\Microsoft\Windows\INetCache\Content.Word\IMG_20220221_12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_20220221_12433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Default="005C4633" w:rsidP="005C4633">
      <w:pPr>
        <w:tabs>
          <w:tab w:val="left" w:pos="5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33">
        <w:rPr>
          <w:rFonts w:ascii="Times New Roman" w:hAnsi="Times New Roman" w:cs="Times New Roman"/>
          <w:b/>
          <w:sz w:val="28"/>
          <w:szCs w:val="28"/>
        </w:rPr>
        <w:t>Создание коллажа</w:t>
      </w:r>
    </w:p>
    <w:p w:rsidR="005C4633" w:rsidRDefault="005C4633" w:rsidP="005C4633">
      <w:pPr>
        <w:tabs>
          <w:tab w:val="left" w:pos="5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33" w:rsidRDefault="005C4633" w:rsidP="005C4633">
      <w:pPr>
        <w:tabs>
          <w:tab w:val="left" w:pos="5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40535" cy="2665379"/>
            <wp:effectExtent l="0" t="0" r="0" b="1905"/>
            <wp:docPr id="9" name="Рисунок 9" descr="C:\Users\User\AppData\Local\Microsoft\Windows\INetCache\Content.Word\IMG_20220221_12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_20220221_1247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6" cy="26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33" w:rsidRDefault="005C4633" w:rsidP="005C4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33">
        <w:rPr>
          <w:rFonts w:ascii="Times New Roman" w:hAnsi="Times New Roman" w:cs="Times New Roman"/>
          <w:b/>
          <w:sz w:val="28"/>
          <w:szCs w:val="28"/>
        </w:rPr>
        <w:t>Готовый коллаж</w:t>
      </w:r>
    </w:p>
    <w:p w:rsidR="005C4633" w:rsidRDefault="005C4633" w:rsidP="005C4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460375</wp:posOffset>
            </wp:positionV>
            <wp:extent cx="3822700" cy="2860040"/>
            <wp:effectExtent l="0" t="0" r="6350" b="0"/>
            <wp:wrapTight wrapText="bothSides">
              <wp:wrapPolygon edited="0">
                <wp:start x="0" y="0"/>
                <wp:lineTo x="0" y="21437"/>
                <wp:lineTo x="21528" y="21437"/>
                <wp:lineTo x="21528" y="0"/>
                <wp:lineTo x="0" y="0"/>
              </wp:wrapPolygon>
            </wp:wrapTight>
            <wp:docPr id="10" name="Рисунок 10" descr="C:\Users\User\AppData\Local\Microsoft\Windows\INetCache\Content.Word\IMG_20220221_12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_20220221_12494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Default="005C4633" w:rsidP="005C4633">
      <w:pPr>
        <w:rPr>
          <w:rFonts w:ascii="Times New Roman" w:hAnsi="Times New Roman" w:cs="Times New Roman"/>
          <w:sz w:val="28"/>
          <w:szCs w:val="28"/>
        </w:rPr>
      </w:pPr>
    </w:p>
    <w:p w:rsidR="005C4633" w:rsidRPr="005C4633" w:rsidRDefault="005C4633" w:rsidP="005C4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sectPr w:rsidR="005C4633" w:rsidRPr="005C4633" w:rsidSect="00E10ED0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E8" w:rsidRDefault="001A79E8" w:rsidP="00E10ED0">
      <w:pPr>
        <w:spacing w:after="0" w:line="240" w:lineRule="auto"/>
      </w:pPr>
      <w:r>
        <w:separator/>
      </w:r>
    </w:p>
  </w:endnote>
  <w:endnote w:type="continuationSeparator" w:id="0">
    <w:p w:rsidR="001A79E8" w:rsidRDefault="001A79E8" w:rsidP="00E1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5082"/>
      <w:docPartObj>
        <w:docPartGallery w:val="Page Numbers (Bottom of Page)"/>
        <w:docPartUnique/>
      </w:docPartObj>
    </w:sdtPr>
    <w:sdtEndPr/>
    <w:sdtContent>
      <w:p w:rsidR="00E10ED0" w:rsidRDefault="00E10E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4A">
          <w:rPr>
            <w:noProof/>
          </w:rPr>
          <w:t>13</w:t>
        </w:r>
        <w:r>
          <w:fldChar w:fldCharType="end"/>
        </w:r>
      </w:p>
    </w:sdtContent>
  </w:sdt>
  <w:p w:rsidR="00E10ED0" w:rsidRDefault="00E10E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E8" w:rsidRDefault="001A79E8" w:rsidP="00E10ED0">
      <w:pPr>
        <w:spacing w:after="0" w:line="240" w:lineRule="auto"/>
      </w:pPr>
      <w:r>
        <w:separator/>
      </w:r>
    </w:p>
  </w:footnote>
  <w:footnote w:type="continuationSeparator" w:id="0">
    <w:p w:rsidR="001A79E8" w:rsidRDefault="001A79E8" w:rsidP="00E1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4713"/>
    <w:multiLevelType w:val="hybridMultilevel"/>
    <w:tmpl w:val="BC68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E0BE7"/>
    <w:multiLevelType w:val="multilevel"/>
    <w:tmpl w:val="9014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76D0D"/>
    <w:multiLevelType w:val="hybridMultilevel"/>
    <w:tmpl w:val="B74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A1"/>
    <w:rsid w:val="00020629"/>
    <w:rsid w:val="000515A1"/>
    <w:rsid w:val="00143183"/>
    <w:rsid w:val="001A79E8"/>
    <w:rsid w:val="00330014"/>
    <w:rsid w:val="00384576"/>
    <w:rsid w:val="00581D4A"/>
    <w:rsid w:val="005C4633"/>
    <w:rsid w:val="006963B3"/>
    <w:rsid w:val="007777DA"/>
    <w:rsid w:val="007C2B17"/>
    <w:rsid w:val="008B0621"/>
    <w:rsid w:val="0099450B"/>
    <w:rsid w:val="00A56E38"/>
    <w:rsid w:val="00AA745F"/>
    <w:rsid w:val="00E07333"/>
    <w:rsid w:val="00E10ED0"/>
    <w:rsid w:val="00E719E1"/>
    <w:rsid w:val="00F700EE"/>
    <w:rsid w:val="00F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EDF1F-FC5C-46B0-A678-16EB57E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15A1"/>
    <w:pPr>
      <w:ind w:left="720"/>
      <w:contextualSpacing/>
    </w:pPr>
  </w:style>
  <w:style w:type="table" w:styleId="a3">
    <w:name w:val="Table Grid"/>
    <w:basedOn w:val="a1"/>
    <w:uiPriority w:val="59"/>
    <w:rsid w:val="0005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5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ED0"/>
  </w:style>
  <w:style w:type="paragraph" w:styleId="aa">
    <w:name w:val="footer"/>
    <w:basedOn w:val="a"/>
    <w:link w:val="ab"/>
    <w:uiPriority w:val="99"/>
    <w:unhideWhenUsed/>
    <w:rsid w:val="00E1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ED0"/>
  </w:style>
  <w:style w:type="character" w:styleId="ac">
    <w:name w:val="Hyperlink"/>
    <w:basedOn w:val="a0"/>
    <w:uiPriority w:val="99"/>
    <w:unhideWhenUsed/>
    <w:rsid w:val="0038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podelki.ru/publ/podelki_k_prazdnikam/podelki_vesny/aisty_iz_bumagi/39-1-0-75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ru.wikipedia.org/wiki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_RM54HXh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2022-02-17T10:46:00Z</dcterms:created>
  <dcterms:modified xsi:type="dcterms:W3CDTF">2022-03-02T04:35:00Z</dcterms:modified>
</cp:coreProperties>
</file>