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45590C" w:rsidRPr="00BA2C99" w:rsidRDefault="0045590C" w:rsidP="00E673F0">
      <w:pPr>
        <w:spacing w:line="360" w:lineRule="auto"/>
        <w:ind w:left="-993" w:firstLine="426"/>
        <w:jc w:val="center"/>
        <w:rPr>
          <w:rFonts w:ascii="Times New Roman" w:hAnsi="Times New Roman" w:cs="Times New Roman"/>
          <w:b/>
          <w:i/>
          <w:color w:val="FF0000"/>
          <w:sz w:val="32"/>
          <w:szCs w:val="32"/>
        </w:rPr>
      </w:pPr>
      <w:r w:rsidRPr="00BA2C99">
        <w:rPr>
          <w:rFonts w:ascii="Times New Roman" w:hAnsi="Times New Roman" w:cs="Times New Roman"/>
          <w:b/>
          <w:i/>
          <w:color w:val="FF0000"/>
          <w:sz w:val="32"/>
          <w:szCs w:val="32"/>
        </w:rPr>
        <w:t>Виртуальная экскурсия со старшими дошкольниками по памятным местам города</w:t>
      </w:r>
    </w:p>
    <w:p w:rsidR="00590AC8" w:rsidRPr="00D03FBC" w:rsidRDefault="0045590C" w:rsidP="00E673F0">
      <w:pPr>
        <w:spacing w:line="360" w:lineRule="auto"/>
        <w:ind w:left="-993" w:firstLine="426"/>
        <w:jc w:val="center"/>
        <w:rPr>
          <w:rFonts w:ascii="Times New Roman" w:hAnsi="Times New Roman" w:cs="Times New Roman"/>
          <w:sz w:val="28"/>
          <w:szCs w:val="28"/>
        </w:rPr>
      </w:pPr>
      <w:r w:rsidRPr="00D03FBC">
        <w:rPr>
          <w:rFonts w:ascii="Times New Roman" w:hAnsi="Times New Roman" w:cs="Times New Roman"/>
          <w:sz w:val="28"/>
          <w:szCs w:val="28"/>
        </w:rPr>
        <w:t>Конспект виртуальной экскурсии по памятным местам города Советская Гавань и Советско-гаванского района с детьми старшего дошкольного возраста. «Чтобы помнили…»</w:t>
      </w:r>
    </w:p>
    <w:p w:rsidR="0045590C" w:rsidRPr="00D03FBC" w:rsidRDefault="0045590C" w:rsidP="00E673F0">
      <w:pPr>
        <w:spacing w:line="360" w:lineRule="auto"/>
        <w:ind w:left="-993" w:firstLine="426"/>
        <w:rPr>
          <w:rFonts w:ascii="Times New Roman" w:hAnsi="Times New Roman" w:cs="Times New Roman"/>
          <w:sz w:val="28"/>
          <w:szCs w:val="28"/>
        </w:rPr>
      </w:pPr>
    </w:p>
    <w:p w:rsidR="0045590C" w:rsidRPr="00D03FBC" w:rsidRDefault="0045590C" w:rsidP="00E647B5">
      <w:pPr>
        <w:spacing w:line="360" w:lineRule="auto"/>
        <w:ind w:left="-993" w:firstLine="1844"/>
        <w:rPr>
          <w:rFonts w:ascii="Times New Roman" w:hAnsi="Times New Roman" w:cs="Times New Roman"/>
          <w:sz w:val="28"/>
          <w:szCs w:val="28"/>
        </w:rPr>
      </w:pPr>
      <w:r w:rsidRPr="00D03FBC">
        <w:rPr>
          <w:rFonts w:ascii="Times New Roman" w:hAnsi="Times New Roman" w:cs="Times New Roman"/>
          <w:noProof/>
          <w:sz w:val="28"/>
          <w:szCs w:val="28"/>
          <w:lang w:eastAsia="ru-RU"/>
        </w:rPr>
        <w:drawing>
          <wp:inline distT="0" distB="0" distL="0" distR="0">
            <wp:extent cx="4143375" cy="5238750"/>
            <wp:effectExtent l="0" t="0" r="9525" b="0"/>
            <wp:docPr id="1" name="Рисунок 1" descr="C:\Users\1\Downloads\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111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43375" cy="5238750"/>
                    </a:xfrm>
                    <a:prstGeom prst="rect">
                      <a:avLst/>
                    </a:prstGeom>
                    <a:noFill/>
                    <a:ln>
                      <a:noFill/>
                    </a:ln>
                  </pic:spPr>
                </pic:pic>
              </a:graphicData>
            </a:graphic>
          </wp:inline>
        </w:drawing>
      </w:r>
    </w:p>
    <w:p w:rsidR="0045590C" w:rsidRPr="00D03FBC" w:rsidRDefault="0045590C" w:rsidP="00E673F0">
      <w:pPr>
        <w:spacing w:line="360" w:lineRule="auto"/>
        <w:ind w:left="-993" w:firstLine="426"/>
        <w:rPr>
          <w:rFonts w:ascii="Times New Roman" w:hAnsi="Times New Roman" w:cs="Times New Roman"/>
          <w:sz w:val="28"/>
          <w:szCs w:val="28"/>
        </w:rPr>
      </w:pPr>
    </w:p>
    <w:p w:rsidR="0045590C" w:rsidRPr="00D03FBC" w:rsidRDefault="0045590C"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t>Автор: Михалькова Ольга Александровна, воспитатель</w:t>
      </w:r>
      <w:r w:rsidR="00D03FBC" w:rsidRPr="00D03FBC">
        <w:rPr>
          <w:rFonts w:ascii="Times New Roman" w:hAnsi="Times New Roman" w:cs="Times New Roman"/>
          <w:sz w:val="28"/>
          <w:szCs w:val="28"/>
        </w:rPr>
        <w:t xml:space="preserve"> МБДОУ "Детский сад №8 "</w:t>
      </w:r>
      <w:r w:rsidRPr="00D03FBC">
        <w:rPr>
          <w:rFonts w:ascii="Times New Roman" w:hAnsi="Times New Roman" w:cs="Times New Roman"/>
          <w:sz w:val="28"/>
          <w:szCs w:val="28"/>
        </w:rPr>
        <w:t xml:space="preserve"> </w:t>
      </w:r>
      <w:r w:rsidR="00107692" w:rsidRPr="00D03FBC">
        <w:rPr>
          <w:rFonts w:ascii="Times New Roman" w:hAnsi="Times New Roman" w:cs="Times New Roman"/>
          <w:sz w:val="28"/>
          <w:szCs w:val="28"/>
        </w:rPr>
        <w:t xml:space="preserve">г. Советская </w:t>
      </w:r>
      <w:r w:rsidRPr="00D03FBC">
        <w:rPr>
          <w:rFonts w:ascii="Times New Roman" w:hAnsi="Times New Roman" w:cs="Times New Roman"/>
          <w:sz w:val="28"/>
          <w:szCs w:val="28"/>
        </w:rPr>
        <w:t>Гавань</w:t>
      </w:r>
    </w:p>
    <w:p w:rsidR="0045590C" w:rsidRPr="00D03FBC" w:rsidRDefault="0045590C"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lastRenderedPageBreak/>
        <w:t>Описание: Данная виртуальная экскурсия будет полезна для воспитателей детских садов, учителям младшего школьного возраста, для педагогов дополнительного образования и для родителей детей.</w:t>
      </w:r>
    </w:p>
    <w:p w:rsidR="0045590C" w:rsidRPr="00D03FBC" w:rsidRDefault="0045590C"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t xml:space="preserve">Назначение: Данную виртуальную экскурсию можно провести в </w:t>
      </w:r>
      <w:r w:rsidR="00E660FD" w:rsidRPr="00D03FBC">
        <w:rPr>
          <w:rFonts w:ascii="Times New Roman" w:hAnsi="Times New Roman" w:cs="Times New Roman"/>
          <w:sz w:val="28"/>
          <w:szCs w:val="28"/>
        </w:rPr>
        <w:t>преддверии</w:t>
      </w:r>
      <w:r w:rsidRPr="00D03FBC">
        <w:rPr>
          <w:rFonts w:ascii="Times New Roman" w:hAnsi="Times New Roman" w:cs="Times New Roman"/>
          <w:sz w:val="28"/>
          <w:szCs w:val="28"/>
        </w:rPr>
        <w:t xml:space="preserve"> празднования Дня Победы.</w:t>
      </w:r>
    </w:p>
    <w:p w:rsidR="0045590C" w:rsidRPr="00D03FBC" w:rsidRDefault="0045590C"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t>Возрастная аудитория: дети старшего дошкольного возраста 5-7 лет.</w:t>
      </w:r>
    </w:p>
    <w:p w:rsidR="0045590C" w:rsidRPr="00D03FBC" w:rsidRDefault="0045590C"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t>Цель: Патриотическое воспитание детей старшего дошкольного возраста посредством ознакомления с памятными местами города и района.</w:t>
      </w:r>
    </w:p>
    <w:p w:rsidR="0045590C" w:rsidRPr="00D03FBC" w:rsidRDefault="0045590C"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t>Задачи:</w:t>
      </w:r>
    </w:p>
    <w:p w:rsidR="0045590C" w:rsidRPr="00D03FBC" w:rsidRDefault="0045590C"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t>Образовательные:</w:t>
      </w:r>
    </w:p>
    <w:p w:rsidR="0045590C" w:rsidRPr="00D03FBC" w:rsidRDefault="0045590C"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t>Способствовать обогащению познавательной и эмоциональной сферы детей.</w:t>
      </w:r>
    </w:p>
    <w:p w:rsidR="0045590C" w:rsidRPr="00D03FBC" w:rsidRDefault="0045590C"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t>Расширять знания детей о памятных местах нашего города и района.</w:t>
      </w:r>
    </w:p>
    <w:p w:rsidR="0045590C" w:rsidRPr="00D03FBC" w:rsidRDefault="0045590C"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t>Обогащать словарный запас детей.</w:t>
      </w:r>
    </w:p>
    <w:p w:rsidR="0045590C" w:rsidRPr="00D03FBC" w:rsidRDefault="0045590C"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t>Развивающие:</w:t>
      </w:r>
    </w:p>
    <w:p w:rsidR="0045590C" w:rsidRPr="00D03FBC" w:rsidRDefault="0045590C"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t>Развивать интерес к истории родного края.</w:t>
      </w:r>
    </w:p>
    <w:p w:rsidR="0045590C" w:rsidRPr="00D03FBC" w:rsidRDefault="0045590C"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t>Развивать познавательно-речевые способности и умение отвечать и задавать вопросы.</w:t>
      </w:r>
    </w:p>
    <w:p w:rsidR="0045590C" w:rsidRPr="00D03FBC" w:rsidRDefault="0045590C"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t>Воспитательные:</w:t>
      </w:r>
    </w:p>
    <w:p w:rsidR="0045590C" w:rsidRPr="00D03FBC" w:rsidRDefault="0045590C"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t>Воспитывать чувство патриотизма, любовь к своей малой Родине.</w:t>
      </w:r>
    </w:p>
    <w:p w:rsidR="0045590C" w:rsidRPr="00D03FBC" w:rsidRDefault="0045590C"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t>Воспитывать уважение к защитникам нашего города, к памяти павших бойцов.</w:t>
      </w:r>
    </w:p>
    <w:p w:rsidR="0045590C" w:rsidRPr="00D03FBC" w:rsidRDefault="0045590C"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t>Ход экскурсии:</w:t>
      </w:r>
    </w:p>
    <w:p w:rsidR="0045590C" w:rsidRPr="00D03FBC" w:rsidRDefault="0045590C"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t>Воспитатель: Дети, вы любите совершать прогулки по улицам нашего города? Сегодня мы совершим экскурсию по нашему родному городу. Во время экскурсии мы познакомимся с памятными местами нашего города и района.</w:t>
      </w:r>
    </w:p>
    <w:p w:rsidR="0045590C" w:rsidRPr="00D03FBC" w:rsidRDefault="0045590C"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t>Какие памятники вы видели в нашем городе?</w:t>
      </w:r>
    </w:p>
    <w:p w:rsidR="0045590C" w:rsidRPr="00D03FBC" w:rsidRDefault="0045590C"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t>Как называется город, в котором мы живём?</w:t>
      </w:r>
    </w:p>
    <w:p w:rsidR="0045590C" w:rsidRPr="00D03FBC" w:rsidRDefault="0045590C"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t>- А как называют жителей нашего города?</w:t>
      </w:r>
    </w:p>
    <w:p w:rsidR="0045590C" w:rsidRPr="00D03FBC" w:rsidRDefault="0045590C"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t>- Молодцы!</w:t>
      </w:r>
    </w:p>
    <w:p w:rsidR="0045590C" w:rsidRPr="00D03FBC" w:rsidRDefault="0045590C"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t>На чём мы можем совершить экскурсию и заглянуть в самые отдалённые уголки нашего города?</w:t>
      </w:r>
    </w:p>
    <w:p w:rsidR="0045590C" w:rsidRPr="00D03FBC" w:rsidRDefault="00107692"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t>Итак,</w:t>
      </w:r>
      <w:r w:rsidR="0045590C" w:rsidRPr="00D03FBC">
        <w:rPr>
          <w:rFonts w:ascii="Times New Roman" w:hAnsi="Times New Roman" w:cs="Times New Roman"/>
          <w:sz w:val="28"/>
          <w:szCs w:val="28"/>
        </w:rPr>
        <w:t xml:space="preserve"> </w:t>
      </w:r>
      <w:r w:rsidR="00D03FBC" w:rsidRPr="00D03FBC">
        <w:rPr>
          <w:rFonts w:ascii="Times New Roman" w:hAnsi="Times New Roman" w:cs="Times New Roman"/>
          <w:sz w:val="28"/>
          <w:szCs w:val="28"/>
        </w:rPr>
        <w:t>мы</w:t>
      </w:r>
      <w:r w:rsidR="0045590C" w:rsidRPr="00D03FBC">
        <w:rPr>
          <w:rFonts w:ascii="Times New Roman" w:hAnsi="Times New Roman" w:cs="Times New Roman"/>
          <w:sz w:val="28"/>
          <w:szCs w:val="28"/>
        </w:rPr>
        <w:t xml:space="preserve"> начинаем нашу экскурсию.</w:t>
      </w:r>
    </w:p>
    <w:p w:rsidR="0045590C" w:rsidRPr="00D03FBC" w:rsidRDefault="0045590C"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t>Дети, а вы знаете, что такое памятные места?</w:t>
      </w:r>
    </w:p>
    <w:p w:rsidR="0045590C" w:rsidRPr="00D03FBC" w:rsidRDefault="0045590C"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lastRenderedPageBreak/>
        <w:t>Воспитатель: Правильно. Давным-давно к нам пришла беда! 22 июля 1941 года германские войска напали на нашу страну. На борьбу с врагом поднялся весь народ. Больше четырех лет продолжалась ВОВ. Наши солдаты, женщины и даже дети храбро сражались в боях за каждый клочок земли. Многие отдали свои жизни за то, чтобы сегодня мы жили под мирным небом. Все люди помнят погибших во всех уголках мира – в городах и селах есть священные места: обелиски и памятники, куда приходят семьями для того, чтобы почтить память героев, возложить цветы. В нашем городе и районе тоже есть памятники воинам, отдавшим свою жизнь за победу.</w:t>
      </w:r>
    </w:p>
    <w:p w:rsidR="0045590C" w:rsidRPr="00D03FBC" w:rsidRDefault="0045590C"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noProof/>
          <w:sz w:val="28"/>
          <w:szCs w:val="28"/>
          <w:lang w:eastAsia="ru-RU"/>
        </w:rPr>
        <w:drawing>
          <wp:inline distT="0" distB="0" distL="0" distR="0">
            <wp:extent cx="5972175" cy="5191125"/>
            <wp:effectExtent l="0" t="0" r="9525" b="9525"/>
            <wp:docPr id="2" name="Рисунок 2" descr="C:\Users\1\Downloads\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121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72175" cy="5191125"/>
                    </a:xfrm>
                    <a:prstGeom prst="rect">
                      <a:avLst/>
                    </a:prstGeom>
                    <a:noFill/>
                    <a:ln>
                      <a:noFill/>
                    </a:ln>
                  </pic:spPr>
                </pic:pic>
              </a:graphicData>
            </a:graphic>
          </wp:inline>
        </w:drawing>
      </w:r>
    </w:p>
    <w:p w:rsidR="00E874FC" w:rsidRDefault="00E874FC" w:rsidP="00E874FC">
      <w:pPr>
        <w:spacing w:line="240" w:lineRule="auto"/>
        <w:jc w:val="both"/>
        <w:rPr>
          <w:rFonts w:ascii="Times New Roman" w:hAnsi="Times New Roman" w:cs="Times New Roman"/>
          <w:sz w:val="28"/>
          <w:szCs w:val="28"/>
        </w:rPr>
      </w:pPr>
    </w:p>
    <w:p w:rsidR="00236B69" w:rsidRPr="00D03FBC" w:rsidRDefault="00236B69"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t>Вос</w:t>
      </w:r>
      <w:r w:rsidR="00107692" w:rsidRPr="00D03FBC">
        <w:rPr>
          <w:rFonts w:ascii="Times New Roman" w:hAnsi="Times New Roman" w:cs="Times New Roman"/>
          <w:sz w:val="28"/>
          <w:szCs w:val="28"/>
        </w:rPr>
        <w:t xml:space="preserve">питатель: </w:t>
      </w:r>
      <w:r w:rsidR="00107692" w:rsidRPr="00E673F0">
        <w:rPr>
          <w:rFonts w:ascii="Times New Roman" w:hAnsi="Times New Roman" w:cs="Times New Roman"/>
          <w:b/>
          <w:sz w:val="28"/>
          <w:szCs w:val="28"/>
          <w:u w:val="single"/>
        </w:rPr>
        <w:t>Наша первая остановка-Главная</w:t>
      </w:r>
      <w:r w:rsidR="00107692" w:rsidRPr="00D03FBC">
        <w:rPr>
          <w:rFonts w:ascii="Times New Roman" w:hAnsi="Times New Roman" w:cs="Times New Roman"/>
          <w:sz w:val="28"/>
          <w:szCs w:val="28"/>
        </w:rPr>
        <w:t>.</w:t>
      </w:r>
    </w:p>
    <w:p w:rsidR="00236B69" w:rsidRPr="00D03FBC" w:rsidRDefault="00236B69"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t>Посмотрите, что вы видите? Вы узнаёте это место? Молодцы! Почему она так называется?</w:t>
      </w:r>
    </w:p>
    <w:p w:rsidR="00236B69" w:rsidRPr="00D03FBC" w:rsidRDefault="00236B69"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t>Правильно, в честь Победы над фашистами эту площадь назвали «Площадь Победы».</w:t>
      </w:r>
    </w:p>
    <w:p w:rsidR="00236B69" w:rsidRPr="00D03FBC" w:rsidRDefault="00236B69"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lastRenderedPageBreak/>
        <w:t>Воспитатель: Ребята, посмотрите вокруг. Как красиво, все ухожено, чисто. Расскажите, что вы видите на Площади победы?</w:t>
      </w:r>
      <w:r w:rsidR="00000859" w:rsidRPr="00D03FBC">
        <w:rPr>
          <w:rFonts w:ascii="Times New Roman" w:hAnsi="Times New Roman" w:cs="Times New Roman"/>
          <w:noProof/>
          <w:sz w:val="28"/>
          <w:szCs w:val="28"/>
          <w:lang w:eastAsia="ru-RU"/>
        </w:rPr>
        <w:t xml:space="preserve"> </w:t>
      </w:r>
    </w:p>
    <w:p w:rsidR="00E874FC" w:rsidRDefault="00E874FC" w:rsidP="00E874FC">
      <w:pPr>
        <w:spacing w:line="240" w:lineRule="auto"/>
        <w:ind w:left="-993" w:firstLine="1560"/>
        <w:jc w:val="both"/>
        <w:rPr>
          <w:rFonts w:ascii="Times New Roman" w:hAnsi="Times New Roman" w:cs="Times New Roman"/>
          <w:sz w:val="28"/>
          <w:szCs w:val="28"/>
        </w:rPr>
      </w:pPr>
      <w:r w:rsidRPr="00D03FBC">
        <w:rPr>
          <w:rFonts w:ascii="Times New Roman" w:hAnsi="Times New Roman" w:cs="Times New Roman"/>
          <w:noProof/>
          <w:sz w:val="28"/>
          <w:szCs w:val="28"/>
          <w:lang w:eastAsia="ru-RU"/>
        </w:rPr>
        <w:drawing>
          <wp:inline distT="0" distB="0" distL="0" distR="0" wp14:anchorId="1C24D8CF" wp14:editId="4C9E2F8D">
            <wp:extent cx="4524375" cy="4943475"/>
            <wp:effectExtent l="0" t="0" r="9525" b="9525"/>
            <wp:docPr id="4" name="Рисунок 4" descr="C:\Users\1\Downloads\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ownloads\121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24375" cy="4943475"/>
                    </a:xfrm>
                    <a:prstGeom prst="rect">
                      <a:avLst/>
                    </a:prstGeom>
                    <a:noFill/>
                    <a:ln>
                      <a:noFill/>
                    </a:ln>
                  </pic:spPr>
                </pic:pic>
              </a:graphicData>
            </a:graphic>
          </wp:inline>
        </w:drawing>
      </w:r>
    </w:p>
    <w:p w:rsidR="00236B69" w:rsidRPr="00D03FBC" w:rsidRDefault="00236B69"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t xml:space="preserve">9 мая 1975 года в Советской Гавани на Центральной площади, в торжественной обстановке открыт монумент Победы в форме штыка винтовки. Мероприятие приурочено к 30-летию годовщины Победы советского народа над фашистскими захватчиками. На многотысячном митинге выступил первый секретарь горкома А.В. Васин, который затем открыл монумент, перерезав красную ленту. Первоначально на монументе не было фигуры воина. Фигуру Воина-Победителя установили на монумент в мае 1977 года. Автор проекта Центральной площади и обелиска – скульптор Т.И. Копытов. Авторы фигуры Воина-Победителя: художник А.Г. Зорин и скульптор Н.П. Долбилкин из Хабаровска» - так о монументе написано в книге </w:t>
      </w:r>
      <w:proofErr w:type="spellStart"/>
      <w:r w:rsidRPr="00D03FBC">
        <w:rPr>
          <w:rFonts w:ascii="Times New Roman" w:hAnsi="Times New Roman" w:cs="Times New Roman"/>
          <w:sz w:val="28"/>
          <w:szCs w:val="28"/>
        </w:rPr>
        <w:t>совгаванского</w:t>
      </w:r>
      <w:proofErr w:type="spellEnd"/>
      <w:r w:rsidRPr="00D03FBC">
        <w:rPr>
          <w:rFonts w:ascii="Times New Roman" w:hAnsi="Times New Roman" w:cs="Times New Roman"/>
          <w:sz w:val="28"/>
          <w:szCs w:val="28"/>
        </w:rPr>
        <w:t xml:space="preserve"> краеведа Александра Сесёлкина «Историческое</w:t>
      </w:r>
      <w:r w:rsidR="00E874FC">
        <w:rPr>
          <w:rFonts w:ascii="Times New Roman" w:hAnsi="Times New Roman" w:cs="Times New Roman"/>
          <w:sz w:val="28"/>
          <w:szCs w:val="28"/>
        </w:rPr>
        <w:t xml:space="preserve"> </w:t>
      </w:r>
      <w:r w:rsidRPr="00D03FBC">
        <w:rPr>
          <w:rFonts w:ascii="Times New Roman" w:hAnsi="Times New Roman" w:cs="Times New Roman"/>
          <w:sz w:val="28"/>
          <w:szCs w:val="28"/>
        </w:rPr>
        <w:t xml:space="preserve">повествование событий </w:t>
      </w:r>
      <w:r w:rsidR="00E874FC">
        <w:rPr>
          <w:rFonts w:ascii="Times New Roman" w:hAnsi="Times New Roman" w:cs="Times New Roman"/>
          <w:sz w:val="28"/>
          <w:szCs w:val="28"/>
        </w:rPr>
        <w:t>Советско-</w:t>
      </w:r>
      <w:r w:rsidRPr="00D03FBC">
        <w:rPr>
          <w:rFonts w:ascii="Times New Roman" w:hAnsi="Times New Roman" w:cs="Times New Roman"/>
          <w:sz w:val="28"/>
          <w:szCs w:val="28"/>
        </w:rPr>
        <w:t>Гаванского и Ванинского районов с 1853 по 2003 годы».</w:t>
      </w:r>
      <w:r w:rsidR="00E874FC" w:rsidRPr="00E874FC">
        <w:rPr>
          <w:rFonts w:ascii="Times New Roman" w:hAnsi="Times New Roman" w:cs="Times New Roman"/>
          <w:noProof/>
          <w:sz w:val="28"/>
          <w:szCs w:val="28"/>
          <w:lang w:eastAsia="ru-RU"/>
        </w:rPr>
        <w:t xml:space="preserve"> </w:t>
      </w:r>
    </w:p>
    <w:p w:rsidR="00000859" w:rsidRPr="00D03FBC" w:rsidRDefault="00AA1EC6" w:rsidP="00E874FC">
      <w:pPr>
        <w:tabs>
          <w:tab w:val="left" w:pos="709"/>
        </w:tabs>
        <w:spacing w:line="240" w:lineRule="auto"/>
        <w:ind w:left="-993" w:firstLine="1419"/>
        <w:jc w:val="both"/>
        <w:rPr>
          <w:rFonts w:ascii="Times New Roman" w:hAnsi="Times New Roman" w:cs="Times New Roman"/>
          <w:sz w:val="28"/>
          <w:szCs w:val="28"/>
        </w:rPr>
      </w:pPr>
      <w:r w:rsidRPr="00D03FBC">
        <w:rPr>
          <w:rFonts w:ascii="Times New Roman" w:hAnsi="Times New Roman" w:cs="Times New Roman"/>
          <w:noProof/>
          <w:sz w:val="28"/>
          <w:szCs w:val="28"/>
          <w:lang w:eastAsia="ru-RU"/>
        </w:rPr>
        <w:lastRenderedPageBreak/>
        <w:drawing>
          <wp:inline distT="0" distB="0" distL="0" distR="0" wp14:anchorId="114D3EA1" wp14:editId="5B684F19">
            <wp:extent cx="3686175" cy="5362575"/>
            <wp:effectExtent l="0" t="0" r="9525" b="9525"/>
            <wp:docPr id="3" name="Рисунок 3" descr="C:\Users\1\Download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wnloads\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6175" cy="5362575"/>
                    </a:xfrm>
                    <a:prstGeom prst="rect">
                      <a:avLst/>
                    </a:prstGeom>
                    <a:noFill/>
                    <a:ln>
                      <a:noFill/>
                    </a:ln>
                  </pic:spPr>
                </pic:pic>
              </a:graphicData>
            </a:graphic>
          </wp:inline>
        </w:drawing>
      </w:r>
    </w:p>
    <w:p w:rsidR="00236B69" w:rsidRPr="00D03FBC" w:rsidRDefault="00236B69" w:rsidP="00E874FC">
      <w:pPr>
        <w:spacing w:line="240" w:lineRule="auto"/>
        <w:ind w:left="-993" w:firstLine="426"/>
        <w:jc w:val="both"/>
        <w:rPr>
          <w:rFonts w:ascii="Times New Roman" w:hAnsi="Times New Roman" w:cs="Times New Roman"/>
          <w:sz w:val="28"/>
          <w:szCs w:val="28"/>
        </w:rPr>
      </w:pPr>
    </w:p>
    <w:p w:rsidR="00236B69" w:rsidRPr="00D03FBC" w:rsidRDefault="00000859"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t xml:space="preserve">Так же в нашем городе </w:t>
      </w:r>
      <w:r w:rsidR="006C69A1" w:rsidRPr="00D03FBC">
        <w:rPr>
          <w:rFonts w:ascii="Times New Roman" w:hAnsi="Times New Roman" w:cs="Times New Roman"/>
          <w:sz w:val="28"/>
          <w:szCs w:val="28"/>
        </w:rPr>
        <w:t>есть п</w:t>
      </w:r>
      <w:r w:rsidRPr="00D03FBC">
        <w:rPr>
          <w:rFonts w:ascii="Times New Roman" w:hAnsi="Times New Roman" w:cs="Times New Roman"/>
          <w:sz w:val="28"/>
          <w:szCs w:val="28"/>
        </w:rPr>
        <w:t>амятник-мемориал Жителям Советской Гавани, погибшим в годы Великой Отечественной войны открыт 9 мая 1970 года. Проект памятника создал А.С. Горобченко – художник и участник ВОВ, работающий на Северном судоремонтном заводе. К работе по возведению памятника подключились моряки Советско-гаванского дивизиона, комсомольцы города и района. После реконструкции 1996 года памятник представляет собой мемориальную зону. На 30 литых бронзовых плитах – фамилии 1556 земляков, погибших на фронтах Великой Отечественной. При проведении в 2010 году реконструкции, были добавлены дополнительные плиты с фамилиями 148 горожан, погибших на фронтах и умерших от ран в послевоенные годы.</w:t>
      </w:r>
    </w:p>
    <w:p w:rsidR="006C69A1" w:rsidRPr="00D03FBC" w:rsidRDefault="006C69A1"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noProof/>
          <w:sz w:val="28"/>
          <w:szCs w:val="28"/>
          <w:lang w:eastAsia="ru-RU"/>
        </w:rPr>
        <w:lastRenderedPageBreak/>
        <w:drawing>
          <wp:inline distT="0" distB="0" distL="0" distR="0">
            <wp:extent cx="5400040" cy="3790950"/>
            <wp:effectExtent l="0" t="0" r="0" b="0"/>
            <wp:docPr id="5" name="Рисунок 5" descr="C:\Users\1\Downloads\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wnloads\11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3790950"/>
                    </a:xfrm>
                    <a:prstGeom prst="rect">
                      <a:avLst/>
                    </a:prstGeom>
                    <a:noFill/>
                    <a:ln>
                      <a:noFill/>
                    </a:ln>
                  </pic:spPr>
                </pic:pic>
              </a:graphicData>
            </a:graphic>
          </wp:inline>
        </w:drawing>
      </w:r>
    </w:p>
    <w:p w:rsidR="00000859" w:rsidRPr="00D03FBC" w:rsidRDefault="00000859" w:rsidP="00E874FC">
      <w:pPr>
        <w:spacing w:line="240" w:lineRule="auto"/>
        <w:ind w:left="-993" w:firstLine="426"/>
        <w:jc w:val="both"/>
        <w:rPr>
          <w:rFonts w:ascii="Times New Roman" w:hAnsi="Times New Roman" w:cs="Times New Roman"/>
          <w:sz w:val="28"/>
          <w:szCs w:val="28"/>
        </w:rPr>
      </w:pPr>
    </w:p>
    <w:p w:rsidR="009A6307" w:rsidRPr="00D03FBC" w:rsidRDefault="009A6307"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t>Рядом с мемориалом находится памятник Пограничникам всем поколений открыт 28 мая 2018 года к 100-летию со дня учреждения Пограничных войск. Установлен на добровольные пожертвования. Горожане провели огромную работу. Инициативная группа потратила много времени на получение разрешений, проведение земляных работ, поиск подрядчика. Заказать памятник решили у мастеров Китайской Народной Республики, что тоже очень символично, поскольку у России и Китая есть общая история по защите своих границ от японских агрессоров.</w:t>
      </w:r>
      <w:r w:rsidR="00E660FD" w:rsidRPr="00E660FD">
        <w:rPr>
          <w:rFonts w:ascii="Times New Roman" w:hAnsi="Times New Roman" w:cs="Times New Roman"/>
          <w:noProof/>
          <w:sz w:val="28"/>
          <w:szCs w:val="28"/>
          <w:lang w:eastAsia="ru-RU"/>
        </w:rPr>
        <w:t xml:space="preserve"> </w:t>
      </w:r>
    </w:p>
    <w:p w:rsidR="009A6307" w:rsidRPr="00D03FBC" w:rsidRDefault="00E660FD" w:rsidP="00E660FD">
      <w:pPr>
        <w:spacing w:line="240" w:lineRule="auto"/>
        <w:ind w:left="-993" w:firstLine="1844"/>
        <w:jc w:val="both"/>
        <w:rPr>
          <w:rFonts w:ascii="Times New Roman" w:hAnsi="Times New Roman" w:cs="Times New Roman"/>
          <w:sz w:val="28"/>
          <w:szCs w:val="28"/>
        </w:rPr>
      </w:pPr>
      <w:r w:rsidRPr="00D03FBC">
        <w:rPr>
          <w:rFonts w:ascii="Times New Roman" w:hAnsi="Times New Roman" w:cs="Times New Roman"/>
          <w:noProof/>
          <w:sz w:val="28"/>
          <w:szCs w:val="28"/>
          <w:lang w:eastAsia="ru-RU"/>
        </w:rPr>
        <w:drawing>
          <wp:inline distT="0" distB="0" distL="0" distR="0" wp14:anchorId="1AFD0513" wp14:editId="77B86864">
            <wp:extent cx="3705225" cy="3019425"/>
            <wp:effectExtent l="0" t="0" r="9525" b="9525"/>
            <wp:docPr id="6" name="Рисунок 6" desc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5225" cy="3019425"/>
                    </a:xfrm>
                    <a:prstGeom prst="rect">
                      <a:avLst/>
                    </a:prstGeom>
                    <a:noFill/>
                    <a:ln>
                      <a:noFill/>
                    </a:ln>
                  </pic:spPr>
                </pic:pic>
              </a:graphicData>
            </a:graphic>
          </wp:inline>
        </w:drawing>
      </w:r>
    </w:p>
    <w:p w:rsidR="00AA1EC6" w:rsidRDefault="00AA1EC6" w:rsidP="00E874FC">
      <w:pPr>
        <w:spacing w:line="240" w:lineRule="auto"/>
        <w:ind w:left="-993" w:firstLine="426"/>
        <w:jc w:val="both"/>
        <w:rPr>
          <w:rFonts w:ascii="Times New Roman" w:hAnsi="Times New Roman" w:cs="Times New Roman"/>
          <w:sz w:val="28"/>
          <w:szCs w:val="28"/>
        </w:rPr>
      </w:pPr>
    </w:p>
    <w:p w:rsidR="009A6307" w:rsidRPr="00D03FBC" w:rsidRDefault="009A6307"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t>А также памятник солдатам-интернационалистам, исполнявших служебный долг за пределами Отечества. Скульптор: Сергей Дмитриченко.</w:t>
      </w:r>
    </w:p>
    <w:p w:rsidR="00E37701" w:rsidRPr="00D03FBC" w:rsidRDefault="00E37701" w:rsidP="00E874FC">
      <w:pPr>
        <w:spacing w:line="240" w:lineRule="auto"/>
        <w:ind w:left="-993" w:firstLine="426"/>
        <w:jc w:val="both"/>
        <w:rPr>
          <w:rFonts w:ascii="Times New Roman" w:hAnsi="Times New Roman" w:cs="Times New Roman"/>
          <w:sz w:val="28"/>
          <w:szCs w:val="28"/>
        </w:rPr>
      </w:pPr>
    </w:p>
    <w:p w:rsidR="00E37701" w:rsidRPr="00D03FBC" w:rsidRDefault="00E37701"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noProof/>
          <w:sz w:val="28"/>
          <w:szCs w:val="28"/>
          <w:lang w:eastAsia="ru-RU"/>
        </w:rPr>
        <w:drawing>
          <wp:inline distT="0" distB="0" distL="0" distR="0" wp14:anchorId="00440A2B" wp14:editId="05717C81">
            <wp:extent cx="5400040" cy="3034308"/>
            <wp:effectExtent l="0" t="0" r="0" b="0"/>
            <wp:docPr id="8" name="Рисунок 8" descr="http://photos.wikimapia.org/p/00/04/82/96/11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hotos.wikimapia.org/p/00/04/82/96/11_ful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034308"/>
                    </a:xfrm>
                    <a:prstGeom prst="rect">
                      <a:avLst/>
                    </a:prstGeom>
                    <a:noFill/>
                    <a:ln>
                      <a:noFill/>
                    </a:ln>
                  </pic:spPr>
                </pic:pic>
              </a:graphicData>
            </a:graphic>
          </wp:inline>
        </w:drawing>
      </w:r>
    </w:p>
    <w:p w:rsidR="009A6307" w:rsidRPr="00D03FBC" w:rsidRDefault="009A6307" w:rsidP="00E874FC">
      <w:pPr>
        <w:spacing w:line="240" w:lineRule="auto"/>
        <w:ind w:left="-993" w:firstLine="426"/>
        <w:jc w:val="both"/>
        <w:rPr>
          <w:rFonts w:ascii="Times New Roman" w:hAnsi="Times New Roman" w:cs="Times New Roman"/>
          <w:sz w:val="28"/>
          <w:szCs w:val="28"/>
        </w:rPr>
      </w:pPr>
    </w:p>
    <w:p w:rsidR="00EE51A1" w:rsidRPr="00D03FBC" w:rsidRDefault="009A6307" w:rsidP="00E874FC">
      <w:pPr>
        <w:spacing w:line="240" w:lineRule="auto"/>
        <w:ind w:left="-993" w:firstLine="426"/>
        <w:jc w:val="both"/>
        <w:rPr>
          <w:rFonts w:ascii="Times New Roman" w:hAnsi="Times New Roman" w:cs="Times New Roman"/>
          <w:noProof/>
          <w:sz w:val="28"/>
          <w:szCs w:val="28"/>
          <w:lang w:eastAsia="ru-RU"/>
        </w:rPr>
      </w:pPr>
      <w:r w:rsidRPr="00D03FBC">
        <w:rPr>
          <w:rFonts w:ascii="Times New Roman" w:hAnsi="Times New Roman" w:cs="Times New Roman"/>
          <w:sz w:val="28"/>
          <w:szCs w:val="28"/>
        </w:rPr>
        <w:t>День памяти воинов СССР, исполнявших служебный долг за пределами Отечества — официальная памятная дата в Российской Федерации, призванная почтить память воинов-интернационалистов, исполнявших интернациональный долг за пределами границ своей Родины. Отмечается ежегодно 15 февраля</w:t>
      </w:r>
    </w:p>
    <w:p w:rsidR="00E673F0" w:rsidRDefault="009A6307"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t>Воспитатель: Дети, продолжаем нашу экскурсию. В нашем городе Советская Гавань и в районе много памятников.</w:t>
      </w:r>
    </w:p>
    <w:p w:rsidR="009A6307" w:rsidRPr="00E673F0" w:rsidRDefault="009A6307" w:rsidP="00E874FC">
      <w:pPr>
        <w:spacing w:line="240" w:lineRule="auto"/>
        <w:ind w:left="-993" w:firstLine="426"/>
        <w:jc w:val="both"/>
        <w:rPr>
          <w:rFonts w:ascii="Times New Roman" w:hAnsi="Times New Roman" w:cs="Times New Roman"/>
          <w:b/>
          <w:sz w:val="28"/>
          <w:szCs w:val="28"/>
          <w:u w:val="single"/>
        </w:rPr>
      </w:pPr>
      <w:r w:rsidRPr="00E673F0">
        <w:rPr>
          <w:rFonts w:ascii="Times New Roman" w:hAnsi="Times New Roman" w:cs="Times New Roman"/>
          <w:b/>
          <w:sz w:val="28"/>
          <w:szCs w:val="28"/>
          <w:u w:val="single"/>
        </w:rPr>
        <w:t>Следующая остановка- историческая.</w:t>
      </w:r>
    </w:p>
    <w:p w:rsidR="009A6307" w:rsidRPr="00D03FBC" w:rsidRDefault="009A6307" w:rsidP="00E874FC">
      <w:pPr>
        <w:spacing w:line="240" w:lineRule="auto"/>
        <w:ind w:left="-993" w:firstLine="426"/>
        <w:jc w:val="both"/>
        <w:rPr>
          <w:rFonts w:ascii="Times New Roman" w:hAnsi="Times New Roman" w:cs="Times New Roman"/>
          <w:noProof/>
          <w:sz w:val="28"/>
          <w:szCs w:val="28"/>
          <w:lang w:eastAsia="ru-RU"/>
        </w:rPr>
      </w:pPr>
      <w:r w:rsidRPr="00D03FBC">
        <w:rPr>
          <w:rFonts w:ascii="Times New Roman" w:hAnsi="Times New Roman" w:cs="Times New Roman"/>
          <w:sz w:val="28"/>
          <w:szCs w:val="28"/>
        </w:rPr>
        <w:t xml:space="preserve">Перед нами </w:t>
      </w:r>
      <w:r w:rsidR="00E37701" w:rsidRPr="00D03FBC">
        <w:rPr>
          <w:rFonts w:ascii="Times New Roman" w:hAnsi="Times New Roman" w:cs="Times New Roman"/>
          <w:sz w:val="28"/>
          <w:szCs w:val="28"/>
        </w:rPr>
        <w:t>памятник первооткрывателям Императорской гавани. Памятник первооткрывателям Императорской гавани был открыт 28 декабря 1991 года на берегу бухты Маячной у мыса Анастасии в посёлке Лососина. Памятник решён в виде скалы из естественных камней неправильной формы, на которую вознесён христианский крест. На лицевой поверхности каменной клади закреплена литая доска с текстом: «Первооткрывателям Императорской Гавани Николаю Бошняку, Киру Белохвостову, Семёну Парфеньтьеву, Ивану Мосееву 23 мая (4 июня) 1853 года ступившим на этот берег». Авторы памятника – В.В. Буланов, С.М. Волков.</w:t>
      </w:r>
      <w:r w:rsidR="00EE51A1" w:rsidRPr="00D03FBC">
        <w:rPr>
          <w:rFonts w:ascii="Times New Roman" w:hAnsi="Times New Roman" w:cs="Times New Roman"/>
          <w:noProof/>
          <w:sz w:val="28"/>
          <w:szCs w:val="28"/>
          <w:lang w:eastAsia="ru-RU"/>
        </w:rPr>
        <w:t xml:space="preserve"> </w:t>
      </w:r>
    </w:p>
    <w:p w:rsidR="00773712" w:rsidRPr="00D03FBC" w:rsidRDefault="00773712" w:rsidP="00E874FC">
      <w:pPr>
        <w:spacing w:line="240" w:lineRule="auto"/>
        <w:ind w:left="-993" w:firstLine="426"/>
        <w:jc w:val="both"/>
        <w:rPr>
          <w:rFonts w:ascii="Times New Roman" w:hAnsi="Times New Roman" w:cs="Times New Roman"/>
          <w:sz w:val="28"/>
          <w:szCs w:val="28"/>
        </w:rPr>
      </w:pPr>
    </w:p>
    <w:p w:rsidR="00236B69" w:rsidRPr="00D03FBC" w:rsidRDefault="00E37701" w:rsidP="00E874FC">
      <w:pPr>
        <w:spacing w:line="240" w:lineRule="auto"/>
        <w:ind w:left="-993" w:firstLine="1560"/>
        <w:jc w:val="both"/>
        <w:rPr>
          <w:rFonts w:ascii="Times New Roman" w:hAnsi="Times New Roman" w:cs="Times New Roman"/>
          <w:sz w:val="28"/>
          <w:szCs w:val="28"/>
        </w:rPr>
      </w:pPr>
      <w:r w:rsidRPr="00D03FBC">
        <w:rPr>
          <w:rFonts w:ascii="Times New Roman" w:hAnsi="Times New Roman" w:cs="Times New Roman"/>
          <w:noProof/>
          <w:sz w:val="28"/>
          <w:szCs w:val="28"/>
          <w:lang w:eastAsia="ru-RU"/>
        </w:rPr>
        <w:lastRenderedPageBreak/>
        <w:drawing>
          <wp:inline distT="0" distB="0" distL="0" distR="0">
            <wp:extent cx="4067175" cy="3048000"/>
            <wp:effectExtent l="0" t="0" r="9525" b="0"/>
            <wp:docPr id="9" name="Рисунок 9" descr="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p>
    <w:p w:rsidR="00107692" w:rsidRPr="00D03FBC" w:rsidRDefault="00107692" w:rsidP="00E874FC">
      <w:pPr>
        <w:spacing w:line="240" w:lineRule="auto"/>
        <w:ind w:left="-993" w:firstLine="426"/>
        <w:jc w:val="both"/>
        <w:rPr>
          <w:rFonts w:ascii="Times New Roman" w:hAnsi="Times New Roman" w:cs="Times New Roman"/>
          <w:sz w:val="28"/>
          <w:szCs w:val="28"/>
        </w:rPr>
      </w:pPr>
    </w:p>
    <w:p w:rsidR="00236B69" w:rsidRPr="00D03FBC" w:rsidRDefault="00E37701"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t>Памятник первооткрывателю Императорской Гавани Николаю Бошняку. 29 июля 1973 года на берегу бухты у городского пирса был открыт памятник первооткрывателю Императорской Гавани Николаю Бошняку. 23-летний лейтенант русского флота, один из ближайших помощников руководителя Амурской экспедиции адмирала Т.И. Невельского, 23 мая 1853 года с тремя товарищами на простой нивхской лодке прошёл по неизведанному Татарскому проливу. И открыл одну из лучших естественных гаваней в мире. Скульптор – Ю.Г. Орехов (г. Москва), изготовлен Мытищинским заводом художественного литья</w:t>
      </w:r>
    </w:p>
    <w:p w:rsidR="00236B69" w:rsidRPr="00D03FBC" w:rsidRDefault="00236B69" w:rsidP="00E874FC">
      <w:pPr>
        <w:spacing w:line="240" w:lineRule="auto"/>
        <w:ind w:left="-993" w:firstLine="426"/>
        <w:jc w:val="both"/>
        <w:rPr>
          <w:rFonts w:ascii="Times New Roman" w:hAnsi="Times New Roman" w:cs="Times New Roman"/>
          <w:sz w:val="28"/>
          <w:szCs w:val="28"/>
        </w:rPr>
      </w:pPr>
    </w:p>
    <w:p w:rsidR="00236B69" w:rsidRPr="00D03FBC" w:rsidRDefault="00E37701" w:rsidP="00E874FC">
      <w:pPr>
        <w:spacing w:line="240" w:lineRule="auto"/>
        <w:ind w:left="-993" w:firstLine="1419"/>
        <w:jc w:val="both"/>
        <w:rPr>
          <w:rFonts w:ascii="Times New Roman" w:hAnsi="Times New Roman" w:cs="Times New Roman"/>
          <w:sz w:val="28"/>
          <w:szCs w:val="28"/>
        </w:rPr>
      </w:pPr>
      <w:r w:rsidRPr="00D03FBC">
        <w:rPr>
          <w:rFonts w:ascii="Times New Roman" w:hAnsi="Times New Roman" w:cs="Times New Roman"/>
          <w:noProof/>
          <w:sz w:val="28"/>
          <w:szCs w:val="28"/>
          <w:lang w:eastAsia="ru-RU"/>
        </w:rPr>
        <w:drawing>
          <wp:inline distT="0" distB="0" distL="0" distR="0">
            <wp:extent cx="4067175" cy="3048000"/>
            <wp:effectExtent l="0" t="0" r="9525" b="0"/>
            <wp:docPr id="10" name="Рисунок 10" desc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p>
    <w:p w:rsidR="00107692" w:rsidRPr="00D03FBC" w:rsidRDefault="00107692" w:rsidP="00E874FC">
      <w:pPr>
        <w:spacing w:line="240" w:lineRule="auto"/>
        <w:ind w:left="-993" w:firstLine="426"/>
        <w:jc w:val="both"/>
        <w:rPr>
          <w:rFonts w:ascii="Times New Roman" w:hAnsi="Times New Roman" w:cs="Times New Roman"/>
          <w:sz w:val="28"/>
          <w:szCs w:val="28"/>
        </w:rPr>
      </w:pPr>
    </w:p>
    <w:p w:rsidR="00E37701" w:rsidRPr="00D03FBC" w:rsidRDefault="00E37701"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lastRenderedPageBreak/>
        <w:t>Памятник основателю города Николаю Константиновичу Бошняку.</w:t>
      </w:r>
    </w:p>
    <w:p w:rsidR="00E37701" w:rsidRPr="00D03FBC" w:rsidRDefault="00E37701"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t>Памятник был поставлен на улице Ленина в июле 2016 года по инициативе администрации города Советская Гавань.</w:t>
      </w:r>
    </w:p>
    <w:p w:rsidR="00E37701" w:rsidRPr="00D03FBC" w:rsidRDefault="00E37701"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t>У ног памятника расположена табличка с надписью:</w:t>
      </w:r>
    </w:p>
    <w:p w:rsidR="00E37701" w:rsidRPr="00D03FBC" w:rsidRDefault="00E37701" w:rsidP="00E647B5">
      <w:pPr>
        <w:spacing w:line="240" w:lineRule="auto"/>
        <w:ind w:left="-567" w:firstLine="992"/>
        <w:jc w:val="both"/>
        <w:rPr>
          <w:rFonts w:ascii="Times New Roman" w:hAnsi="Times New Roman" w:cs="Times New Roman"/>
          <w:sz w:val="28"/>
          <w:szCs w:val="28"/>
        </w:rPr>
      </w:pPr>
      <w:r w:rsidRPr="00D03FBC">
        <w:rPr>
          <w:rFonts w:ascii="Times New Roman" w:hAnsi="Times New Roman" w:cs="Times New Roman"/>
          <w:sz w:val="28"/>
          <w:szCs w:val="28"/>
        </w:rPr>
        <w:t>«Николай Константинович Бошняк (1830 — 1899) «Граф Путятин хотел построить в этом месте церковь в 1854 году; обстоятельства не позволили этого исполнить; надеюсь, не забудут этого скромного и пр</w:t>
      </w:r>
      <w:r w:rsidR="00E647B5">
        <w:rPr>
          <w:rFonts w:ascii="Times New Roman" w:hAnsi="Times New Roman" w:cs="Times New Roman"/>
          <w:sz w:val="28"/>
          <w:szCs w:val="28"/>
        </w:rPr>
        <w:t xml:space="preserve">иветливого русского желания те, </w:t>
      </w:r>
      <w:r w:rsidRPr="00D03FBC">
        <w:rPr>
          <w:rFonts w:ascii="Times New Roman" w:hAnsi="Times New Roman" w:cs="Times New Roman"/>
          <w:sz w:val="28"/>
          <w:szCs w:val="28"/>
        </w:rPr>
        <w:t>которых судьба назначит возводить в тех местах что-нибудь...» Н. К. Бошняк».</w:t>
      </w:r>
      <w:r w:rsidR="00E647B5" w:rsidRPr="00E647B5">
        <w:rPr>
          <w:rFonts w:ascii="Times New Roman" w:hAnsi="Times New Roman" w:cs="Times New Roman"/>
          <w:noProof/>
          <w:sz w:val="28"/>
          <w:szCs w:val="28"/>
          <w:lang w:eastAsia="ru-RU"/>
        </w:rPr>
        <w:t xml:space="preserve"> </w:t>
      </w:r>
    </w:p>
    <w:p w:rsidR="00E37701" w:rsidRDefault="00E37701" w:rsidP="00E874FC">
      <w:pPr>
        <w:spacing w:line="240" w:lineRule="auto"/>
        <w:ind w:left="-993" w:firstLine="1277"/>
        <w:jc w:val="both"/>
        <w:rPr>
          <w:rFonts w:ascii="Times New Roman" w:hAnsi="Times New Roman" w:cs="Times New Roman"/>
          <w:sz w:val="28"/>
          <w:szCs w:val="28"/>
        </w:rPr>
      </w:pPr>
    </w:p>
    <w:p w:rsidR="00E647B5" w:rsidRPr="00D03FBC" w:rsidRDefault="00E647B5" w:rsidP="00E647B5">
      <w:pPr>
        <w:spacing w:line="240" w:lineRule="auto"/>
        <w:ind w:left="-993" w:firstLine="1702"/>
        <w:jc w:val="both"/>
        <w:rPr>
          <w:rFonts w:ascii="Times New Roman" w:hAnsi="Times New Roman" w:cs="Times New Roman"/>
          <w:sz w:val="28"/>
          <w:szCs w:val="28"/>
        </w:rPr>
      </w:pPr>
      <w:r w:rsidRPr="00D03FBC">
        <w:rPr>
          <w:rFonts w:ascii="Times New Roman" w:hAnsi="Times New Roman" w:cs="Times New Roman"/>
          <w:noProof/>
          <w:sz w:val="28"/>
          <w:szCs w:val="28"/>
          <w:lang w:eastAsia="ru-RU"/>
        </w:rPr>
        <w:drawing>
          <wp:inline distT="0" distB="0" distL="0" distR="0" wp14:anchorId="7A5653E8" wp14:editId="5CDDD3A8">
            <wp:extent cx="4219575" cy="4686300"/>
            <wp:effectExtent l="0" t="0" r="9525" b="0"/>
            <wp:docPr id="12" name="Рисунок 12" descr="http://photos.wikimapia.org/p/00/05/65/04/30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otos.wikimapia.org/p/00/05/65/04/30_bi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9575" cy="4686300"/>
                    </a:xfrm>
                    <a:prstGeom prst="rect">
                      <a:avLst/>
                    </a:prstGeom>
                    <a:noFill/>
                    <a:ln>
                      <a:noFill/>
                    </a:ln>
                  </pic:spPr>
                </pic:pic>
              </a:graphicData>
            </a:graphic>
          </wp:inline>
        </w:drawing>
      </w:r>
    </w:p>
    <w:p w:rsidR="00E37701" w:rsidRPr="00D03FBC" w:rsidRDefault="00E37701"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t xml:space="preserve">Памятник фрегату "Паллада" Памятник легендарному фрегату «Паллада» был установлен 20 октября 1963 году в бухте Постовая на месте затопления судна. Автором его был П.В. Иванов – старшина 2 статьи. На постаменте памятника установлена доска с надписью: </w:t>
      </w:r>
      <w:r w:rsidR="00D03FBC" w:rsidRPr="00D03FBC">
        <w:rPr>
          <w:rFonts w:ascii="Times New Roman" w:hAnsi="Times New Roman" w:cs="Times New Roman"/>
          <w:sz w:val="28"/>
          <w:szCs w:val="28"/>
        </w:rPr>
        <w:t>в</w:t>
      </w:r>
      <w:r w:rsidRPr="00D03FBC">
        <w:rPr>
          <w:rFonts w:ascii="Times New Roman" w:hAnsi="Times New Roman" w:cs="Times New Roman"/>
          <w:sz w:val="28"/>
          <w:szCs w:val="28"/>
        </w:rPr>
        <w:t xml:space="preserve"> знак памяти и глубокого уважения к экипажу фрегата «Паллада» установлен этот памятник. 20 октября 1963 года от моряков- подводников в/ч 15058.</w:t>
      </w:r>
    </w:p>
    <w:p w:rsidR="00E37701" w:rsidRPr="00D03FBC" w:rsidRDefault="00E37701"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noProof/>
          <w:sz w:val="28"/>
          <w:szCs w:val="28"/>
          <w:lang w:eastAsia="ru-RU"/>
        </w:rPr>
        <w:lastRenderedPageBreak/>
        <w:drawing>
          <wp:inline distT="0" distB="0" distL="0" distR="0" wp14:anchorId="354527C8" wp14:editId="2F054BB0">
            <wp:extent cx="5362575" cy="7143750"/>
            <wp:effectExtent l="0" t="0" r="9525" b="0"/>
            <wp:docPr id="13" name="Рисунок 13" descr="pamyat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myatni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2575" cy="7143750"/>
                    </a:xfrm>
                    <a:prstGeom prst="rect">
                      <a:avLst/>
                    </a:prstGeom>
                    <a:noFill/>
                    <a:ln>
                      <a:noFill/>
                    </a:ln>
                  </pic:spPr>
                </pic:pic>
              </a:graphicData>
            </a:graphic>
          </wp:inline>
        </w:drawing>
      </w:r>
    </w:p>
    <w:p w:rsidR="00902A1B" w:rsidRPr="00D03FBC" w:rsidRDefault="00902A1B" w:rsidP="00E874FC">
      <w:pPr>
        <w:spacing w:line="240" w:lineRule="auto"/>
        <w:ind w:left="-993" w:firstLine="426"/>
        <w:jc w:val="both"/>
        <w:rPr>
          <w:rFonts w:ascii="Times New Roman" w:hAnsi="Times New Roman" w:cs="Times New Roman"/>
          <w:sz w:val="28"/>
          <w:szCs w:val="28"/>
        </w:rPr>
      </w:pPr>
    </w:p>
    <w:p w:rsidR="00E673F0" w:rsidRDefault="00902A1B"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t>Воспитатель: продолжаем нашу экскурсию,</w:t>
      </w:r>
    </w:p>
    <w:p w:rsidR="00902A1B" w:rsidRPr="00E673F0" w:rsidRDefault="00E673F0" w:rsidP="00E874FC">
      <w:pPr>
        <w:spacing w:line="240" w:lineRule="auto"/>
        <w:ind w:left="-993" w:firstLine="426"/>
        <w:jc w:val="both"/>
        <w:rPr>
          <w:rFonts w:ascii="Times New Roman" w:hAnsi="Times New Roman" w:cs="Times New Roman"/>
          <w:b/>
          <w:sz w:val="28"/>
          <w:szCs w:val="28"/>
          <w:u w:val="single"/>
        </w:rPr>
      </w:pPr>
      <w:r>
        <w:rPr>
          <w:rFonts w:ascii="Times New Roman" w:hAnsi="Times New Roman" w:cs="Times New Roman"/>
          <w:sz w:val="28"/>
          <w:szCs w:val="28"/>
        </w:rPr>
        <w:t xml:space="preserve"> </w:t>
      </w:r>
      <w:r w:rsidRPr="00E673F0">
        <w:rPr>
          <w:rFonts w:ascii="Times New Roman" w:hAnsi="Times New Roman" w:cs="Times New Roman"/>
          <w:b/>
          <w:sz w:val="28"/>
          <w:szCs w:val="28"/>
          <w:u w:val="single"/>
        </w:rPr>
        <w:t>С</w:t>
      </w:r>
      <w:r w:rsidR="00902A1B" w:rsidRPr="00E673F0">
        <w:rPr>
          <w:rFonts w:ascii="Times New Roman" w:hAnsi="Times New Roman" w:cs="Times New Roman"/>
          <w:b/>
          <w:sz w:val="28"/>
          <w:szCs w:val="28"/>
          <w:u w:val="single"/>
        </w:rPr>
        <w:t>ледующая остановка –</w:t>
      </w:r>
      <w:r w:rsidR="00E647B5">
        <w:rPr>
          <w:rFonts w:ascii="Times New Roman" w:hAnsi="Times New Roman" w:cs="Times New Roman"/>
          <w:b/>
          <w:sz w:val="28"/>
          <w:szCs w:val="28"/>
          <w:u w:val="single"/>
        </w:rPr>
        <w:t>рабочая</w:t>
      </w:r>
      <w:r w:rsidR="00902A1B" w:rsidRPr="00E673F0">
        <w:rPr>
          <w:rFonts w:ascii="Times New Roman" w:hAnsi="Times New Roman" w:cs="Times New Roman"/>
          <w:b/>
          <w:sz w:val="28"/>
          <w:szCs w:val="28"/>
          <w:u w:val="single"/>
        </w:rPr>
        <w:t xml:space="preserve">. </w:t>
      </w:r>
    </w:p>
    <w:p w:rsidR="00902A1B" w:rsidRPr="00D03FBC" w:rsidRDefault="00902A1B"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t>Итак, во все времена, труд – необходимая основа жизни и развития человека и общества, труд ценили и уважали</w:t>
      </w:r>
      <w:r w:rsidR="00354D2C" w:rsidRPr="00D03FBC">
        <w:rPr>
          <w:rFonts w:ascii="Times New Roman" w:hAnsi="Times New Roman" w:cs="Times New Roman"/>
          <w:sz w:val="28"/>
          <w:szCs w:val="28"/>
        </w:rPr>
        <w:t>, особенно в тяжелые годы войны.</w:t>
      </w:r>
    </w:p>
    <w:p w:rsidR="00E660FD" w:rsidRDefault="00E660FD" w:rsidP="00E874FC">
      <w:pPr>
        <w:spacing w:line="240" w:lineRule="auto"/>
        <w:ind w:left="-993" w:firstLine="426"/>
        <w:jc w:val="both"/>
        <w:rPr>
          <w:rFonts w:ascii="Times New Roman" w:hAnsi="Times New Roman" w:cs="Times New Roman"/>
          <w:sz w:val="28"/>
          <w:szCs w:val="28"/>
        </w:rPr>
      </w:pPr>
    </w:p>
    <w:p w:rsidR="00E660FD" w:rsidRDefault="00E660FD" w:rsidP="00E874FC">
      <w:pPr>
        <w:spacing w:line="240" w:lineRule="auto"/>
        <w:ind w:left="-993" w:firstLine="426"/>
        <w:jc w:val="both"/>
        <w:rPr>
          <w:rFonts w:ascii="Times New Roman" w:hAnsi="Times New Roman" w:cs="Times New Roman"/>
          <w:sz w:val="28"/>
          <w:szCs w:val="28"/>
        </w:rPr>
      </w:pPr>
    </w:p>
    <w:p w:rsidR="00E660FD" w:rsidRDefault="00E660FD" w:rsidP="00E874FC">
      <w:pPr>
        <w:spacing w:line="240" w:lineRule="auto"/>
        <w:ind w:left="-993" w:firstLine="426"/>
        <w:jc w:val="both"/>
        <w:rPr>
          <w:rFonts w:ascii="Times New Roman" w:hAnsi="Times New Roman" w:cs="Times New Roman"/>
          <w:sz w:val="28"/>
          <w:szCs w:val="28"/>
        </w:rPr>
      </w:pPr>
    </w:p>
    <w:p w:rsidR="00354D2C" w:rsidRDefault="00EE51A1" w:rsidP="00E874FC">
      <w:pPr>
        <w:spacing w:line="240" w:lineRule="auto"/>
        <w:ind w:left="-993" w:firstLine="426"/>
        <w:jc w:val="both"/>
        <w:rPr>
          <w:rFonts w:ascii="Times New Roman" w:hAnsi="Times New Roman" w:cs="Times New Roman"/>
          <w:noProof/>
          <w:sz w:val="28"/>
          <w:szCs w:val="28"/>
          <w:lang w:eastAsia="ru-RU"/>
        </w:rPr>
      </w:pPr>
      <w:r w:rsidRPr="00D03FBC">
        <w:rPr>
          <w:rFonts w:ascii="Times New Roman" w:hAnsi="Times New Roman" w:cs="Times New Roman"/>
          <w:sz w:val="28"/>
          <w:szCs w:val="28"/>
        </w:rPr>
        <w:t>9 мая 1985 года в сквере пос. Лососина по инициативе ветерана войны и труда, председателя совета ветеранов Ю. Н. Ефимушкина, занимавшего в то время должность генерального директора базы океанического рыболовства, был установлен памятник в честь рыбаков посёлка, погибших в годы Великой Отечественной Войны.</w:t>
      </w:r>
      <w:r w:rsidR="00354D2C" w:rsidRPr="00D03FBC">
        <w:rPr>
          <w:rFonts w:ascii="Times New Roman" w:hAnsi="Times New Roman" w:cs="Times New Roman"/>
          <w:noProof/>
          <w:sz w:val="28"/>
          <w:szCs w:val="28"/>
          <w:lang w:eastAsia="ru-RU"/>
        </w:rPr>
        <w:t xml:space="preserve"> </w:t>
      </w:r>
    </w:p>
    <w:p w:rsidR="00E660FD" w:rsidRDefault="00E660FD" w:rsidP="00E874FC">
      <w:pPr>
        <w:spacing w:line="240" w:lineRule="auto"/>
        <w:ind w:left="-993" w:firstLine="426"/>
        <w:jc w:val="both"/>
        <w:rPr>
          <w:rFonts w:ascii="Times New Roman" w:hAnsi="Times New Roman" w:cs="Times New Roman"/>
          <w:noProof/>
          <w:sz w:val="28"/>
          <w:szCs w:val="28"/>
          <w:lang w:eastAsia="ru-RU"/>
        </w:rPr>
      </w:pPr>
    </w:p>
    <w:p w:rsidR="00E660FD" w:rsidRPr="00D03FBC" w:rsidRDefault="00E660FD" w:rsidP="00E874FC">
      <w:pPr>
        <w:spacing w:line="240" w:lineRule="auto"/>
        <w:ind w:left="-993" w:firstLine="426"/>
        <w:jc w:val="both"/>
        <w:rPr>
          <w:rFonts w:ascii="Times New Roman" w:hAnsi="Times New Roman" w:cs="Times New Roman"/>
          <w:noProof/>
          <w:sz w:val="28"/>
          <w:szCs w:val="28"/>
          <w:lang w:eastAsia="ru-RU"/>
        </w:rPr>
      </w:pPr>
    </w:p>
    <w:p w:rsidR="00902A1B" w:rsidRPr="00D03FBC" w:rsidRDefault="00354D2C"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noProof/>
          <w:sz w:val="28"/>
          <w:szCs w:val="28"/>
          <w:lang w:eastAsia="ru-RU"/>
        </w:rPr>
        <w:drawing>
          <wp:inline distT="0" distB="0" distL="0" distR="0" wp14:anchorId="008E17E4" wp14:editId="663745AA">
            <wp:extent cx="6128139" cy="4381360"/>
            <wp:effectExtent l="0" t="0" r="6350" b="635"/>
            <wp:docPr id="14" name="Рисунок 14" descr="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43793" cy="4392552"/>
                    </a:xfrm>
                    <a:prstGeom prst="rect">
                      <a:avLst/>
                    </a:prstGeom>
                    <a:noFill/>
                    <a:ln>
                      <a:noFill/>
                    </a:ln>
                  </pic:spPr>
                </pic:pic>
              </a:graphicData>
            </a:graphic>
          </wp:inline>
        </w:drawing>
      </w:r>
    </w:p>
    <w:p w:rsidR="00E647B5" w:rsidRDefault="00E647B5" w:rsidP="00E874FC">
      <w:pPr>
        <w:spacing w:line="240" w:lineRule="auto"/>
        <w:ind w:left="-993" w:firstLine="426"/>
        <w:jc w:val="both"/>
        <w:rPr>
          <w:rFonts w:ascii="Times New Roman" w:hAnsi="Times New Roman" w:cs="Times New Roman"/>
          <w:sz w:val="28"/>
          <w:szCs w:val="28"/>
        </w:rPr>
      </w:pPr>
    </w:p>
    <w:p w:rsidR="00E647B5" w:rsidRDefault="00E647B5" w:rsidP="00E874FC">
      <w:pPr>
        <w:spacing w:line="240" w:lineRule="auto"/>
        <w:ind w:left="-993" w:firstLine="426"/>
        <w:jc w:val="both"/>
        <w:rPr>
          <w:rFonts w:ascii="Times New Roman" w:hAnsi="Times New Roman" w:cs="Times New Roman"/>
          <w:sz w:val="28"/>
          <w:szCs w:val="28"/>
        </w:rPr>
      </w:pPr>
    </w:p>
    <w:p w:rsidR="00E647B5" w:rsidRDefault="00E647B5" w:rsidP="00E874FC">
      <w:pPr>
        <w:spacing w:line="240" w:lineRule="auto"/>
        <w:ind w:left="-993" w:firstLine="426"/>
        <w:jc w:val="both"/>
        <w:rPr>
          <w:rFonts w:ascii="Times New Roman" w:hAnsi="Times New Roman" w:cs="Times New Roman"/>
          <w:sz w:val="28"/>
          <w:szCs w:val="28"/>
        </w:rPr>
      </w:pPr>
    </w:p>
    <w:p w:rsidR="00E647B5" w:rsidRDefault="00E647B5" w:rsidP="00E874FC">
      <w:pPr>
        <w:spacing w:line="240" w:lineRule="auto"/>
        <w:ind w:left="-993" w:firstLine="426"/>
        <w:jc w:val="both"/>
        <w:rPr>
          <w:rFonts w:ascii="Times New Roman" w:hAnsi="Times New Roman" w:cs="Times New Roman"/>
          <w:sz w:val="28"/>
          <w:szCs w:val="28"/>
        </w:rPr>
      </w:pPr>
    </w:p>
    <w:p w:rsidR="00E647B5" w:rsidRDefault="00E647B5" w:rsidP="00E874FC">
      <w:pPr>
        <w:spacing w:line="240" w:lineRule="auto"/>
        <w:ind w:left="-993" w:firstLine="426"/>
        <w:jc w:val="both"/>
        <w:rPr>
          <w:rFonts w:ascii="Times New Roman" w:hAnsi="Times New Roman" w:cs="Times New Roman"/>
          <w:sz w:val="28"/>
          <w:szCs w:val="28"/>
        </w:rPr>
      </w:pPr>
    </w:p>
    <w:p w:rsidR="00E660FD" w:rsidRDefault="00E660FD" w:rsidP="00E874FC">
      <w:pPr>
        <w:spacing w:line="240" w:lineRule="auto"/>
        <w:ind w:left="-993" w:firstLine="426"/>
        <w:jc w:val="both"/>
        <w:rPr>
          <w:rFonts w:ascii="Times New Roman" w:hAnsi="Times New Roman" w:cs="Times New Roman"/>
          <w:sz w:val="28"/>
          <w:szCs w:val="28"/>
        </w:rPr>
      </w:pPr>
    </w:p>
    <w:p w:rsidR="00902A1B" w:rsidRPr="00D03FBC" w:rsidRDefault="00354D2C"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lastRenderedPageBreak/>
        <w:t>Рабочим судоремонтного завода Министерства морского флота, погибшим в годы Великой Отечественной войны</w:t>
      </w:r>
    </w:p>
    <w:p w:rsidR="00354D2C" w:rsidRPr="00D03FBC" w:rsidRDefault="00354D2C"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noProof/>
          <w:sz w:val="28"/>
          <w:szCs w:val="28"/>
          <w:lang w:eastAsia="ru-RU"/>
        </w:rPr>
        <w:drawing>
          <wp:inline distT="0" distB="0" distL="0" distR="0" wp14:anchorId="1DB1F4F8" wp14:editId="4043E916">
            <wp:extent cx="5399405" cy="3295650"/>
            <wp:effectExtent l="0" t="0" r="0" b="0"/>
            <wp:docPr id="17" name="Рисунок 17" descr="памятник, мемориал — Рабочим судоремонтного завода Министерства морского флота, погибшим в годы Великой Отечественной войны — Советская Гавань,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мятник, мемориал — Рабочим судоремонтного завода Министерства морского флота, погибшим в годы Великой Отечественной войны — Советская Гавань, фото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2519" cy="3297551"/>
                    </a:xfrm>
                    <a:prstGeom prst="rect">
                      <a:avLst/>
                    </a:prstGeom>
                    <a:noFill/>
                    <a:ln>
                      <a:noFill/>
                    </a:ln>
                  </pic:spPr>
                </pic:pic>
              </a:graphicData>
            </a:graphic>
          </wp:inline>
        </w:drawing>
      </w:r>
    </w:p>
    <w:p w:rsidR="00773712" w:rsidRPr="00D03FBC" w:rsidRDefault="00773712" w:rsidP="00E874FC">
      <w:pPr>
        <w:spacing w:line="240" w:lineRule="auto"/>
        <w:ind w:left="-993" w:firstLine="426"/>
        <w:jc w:val="both"/>
        <w:rPr>
          <w:rFonts w:ascii="Times New Roman" w:hAnsi="Times New Roman" w:cs="Times New Roman"/>
          <w:sz w:val="28"/>
          <w:szCs w:val="28"/>
        </w:rPr>
      </w:pPr>
    </w:p>
    <w:p w:rsidR="00E647B5" w:rsidRDefault="00773712"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t xml:space="preserve">Воспитатель: </w:t>
      </w:r>
      <w:r w:rsidRPr="00E647B5">
        <w:rPr>
          <w:rFonts w:ascii="Times New Roman" w:hAnsi="Times New Roman" w:cs="Times New Roman"/>
          <w:b/>
          <w:sz w:val="28"/>
          <w:szCs w:val="28"/>
          <w:u w:val="single"/>
        </w:rPr>
        <w:t>конечная станция – Гордая</w:t>
      </w:r>
      <w:r w:rsidR="00107692" w:rsidRPr="00D03FBC">
        <w:rPr>
          <w:rFonts w:ascii="Times New Roman" w:hAnsi="Times New Roman" w:cs="Times New Roman"/>
          <w:sz w:val="28"/>
          <w:szCs w:val="28"/>
        </w:rPr>
        <w:t xml:space="preserve">. </w:t>
      </w:r>
    </w:p>
    <w:p w:rsidR="00107692" w:rsidRPr="00E874FC" w:rsidRDefault="00773712" w:rsidP="00E874FC">
      <w:pPr>
        <w:spacing w:line="240" w:lineRule="auto"/>
        <w:ind w:left="-993" w:firstLine="426"/>
        <w:jc w:val="both"/>
        <w:rPr>
          <w:rFonts w:ascii="Times New Roman" w:hAnsi="Times New Roman" w:cs="Times New Roman"/>
          <w:bCs/>
          <w:sz w:val="28"/>
          <w:szCs w:val="28"/>
          <w:shd w:val="clear" w:color="auto" w:fill="FFFFFF"/>
        </w:rPr>
      </w:pPr>
      <w:r w:rsidRPr="00E874FC">
        <w:rPr>
          <w:rFonts w:ascii="Times New Roman" w:hAnsi="Times New Roman" w:cs="Times New Roman"/>
          <w:bCs/>
          <w:sz w:val="28"/>
          <w:szCs w:val="28"/>
          <w:shd w:val="clear" w:color="auto" w:fill="FFFFFF"/>
        </w:rPr>
        <w:t xml:space="preserve">В поселке Заветы Ильича у гарнизонного Дома офицеров флота </w:t>
      </w:r>
      <w:r w:rsidR="00A12D78" w:rsidRPr="00E874FC">
        <w:rPr>
          <w:rFonts w:ascii="Times New Roman" w:hAnsi="Times New Roman" w:cs="Times New Roman"/>
          <w:bCs/>
          <w:sz w:val="28"/>
          <w:szCs w:val="28"/>
          <w:shd w:val="clear" w:color="auto" w:fill="FFFFFF"/>
        </w:rPr>
        <w:t>у</w:t>
      </w:r>
      <w:r w:rsidR="00107692" w:rsidRPr="00E874FC">
        <w:rPr>
          <w:rFonts w:ascii="Times New Roman" w:hAnsi="Times New Roman" w:cs="Times New Roman"/>
          <w:bCs/>
          <w:sz w:val="28"/>
          <w:szCs w:val="28"/>
          <w:shd w:val="clear" w:color="auto" w:fill="FFFFFF"/>
        </w:rPr>
        <w:t>становлены памятники военной техники.</w:t>
      </w:r>
    </w:p>
    <w:p w:rsidR="00773712" w:rsidRPr="00D03FBC" w:rsidRDefault="00773712"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noProof/>
          <w:sz w:val="28"/>
          <w:szCs w:val="28"/>
          <w:lang w:eastAsia="ru-RU"/>
        </w:rPr>
        <w:drawing>
          <wp:inline distT="0" distB="0" distL="0" distR="0" wp14:anchorId="5D2FCABD" wp14:editId="17CB7FEC">
            <wp:extent cx="5400040" cy="3024022"/>
            <wp:effectExtent l="0" t="0" r="0" b="5080"/>
            <wp:docPr id="20" name="Рисунок 20" descr="http://photos.wikimapia.org/p/00/05/37/76/37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hotos.wikimapia.org/p/00/05/37/76/37_bi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3024022"/>
                    </a:xfrm>
                    <a:prstGeom prst="rect">
                      <a:avLst/>
                    </a:prstGeom>
                    <a:noFill/>
                    <a:ln>
                      <a:noFill/>
                    </a:ln>
                  </pic:spPr>
                </pic:pic>
              </a:graphicData>
            </a:graphic>
          </wp:inline>
        </w:drawing>
      </w:r>
    </w:p>
    <w:p w:rsidR="00773712" w:rsidRDefault="00107692"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noProof/>
          <w:sz w:val="28"/>
          <w:szCs w:val="28"/>
          <w:lang w:eastAsia="ru-RU"/>
        </w:rPr>
        <w:lastRenderedPageBreak/>
        <w:drawing>
          <wp:inline distT="0" distB="0" distL="0" distR="0" wp14:anchorId="106D4823" wp14:editId="1370D562">
            <wp:extent cx="5400040" cy="3602839"/>
            <wp:effectExtent l="0" t="0" r="0" b="0"/>
            <wp:docPr id="7" name="Рисунок 7" descr="https://s00.yaplakal.com/pics/pics_original/1/8/6/14156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00.yaplakal.com/pics/pics_original/1/8/6/1415668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3602839"/>
                    </a:xfrm>
                    <a:prstGeom prst="rect">
                      <a:avLst/>
                    </a:prstGeom>
                    <a:noFill/>
                    <a:ln>
                      <a:noFill/>
                    </a:ln>
                  </pic:spPr>
                </pic:pic>
              </a:graphicData>
            </a:graphic>
          </wp:inline>
        </w:drawing>
      </w:r>
    </w:p>
    <w:p w:rsidR="00E647B5" w:rsidRDefault="00E647B5" w:rsidP="00E874FC">
      <w:pPr>
        <w:spacing w:line="240" w:lineRule="auto"/>
        <w:ind w:left="-993" w:firstLine="426"/>
        <w:jc w:val="both"/>
        <w:rPr>
          <w:rFonts w:ascii="Times New Roman" w:hAnsi="Times New Roman" w:cs="Times New Roman"/>
          <w:sz w:val="28"/>
          <w:szCs w:val="28"/>
        </w:rPr>
      </w:pPr>
    </w:p>
    <w:p w:rsidR="00E647B5" w:rsidRPr="00D03FBC" w:rsidRDefault="00E647B5" w:rsidP="00E874FC">
      <w:pPr>
        <w:spacing w:line="240" w:lineRule="auto"/>
        <w:ind w:left="-993" w:firstLine="426"/>
        <w:jc w:val="both"/>
        <w:rPr>
          <w:rFonts w:ascii="Times New Roman" w:hAnsi="Times New Roman" w:cs="Times New Roman"/>
          <w:sz w:val="28"/>
          <w:szCs w:val="28"/>
        </w:rPr>
      </w:pPr>
    </w:p>
    <w:p w:rsidR="00107692" w:rsidRPr="00D03FBC" w:rsidRDefault="00107692" w:rsidP="00E874FC">
      <w:pPr>
        <w:spacing w:line="240" w:lineRule="auto"/>
        <w:ind w:left="-993" w:hanging="425"/>
        <w:jc w:val="both"/>
        <w:rPr>
          <w:rFonts w:ascii="Times New Roman" w:hAnsi="Times New Roman" w:cs="Times New Roman"/>
          <w:sz w:val="28"/>
          <w:szCs w:val="28"/>
        </w:rPr>
      </w:pPr>
      <w:r w:rsidRPr="00D03FBC">
        <w:rPr>
          <w:rFonts w:ascii="Times New Roman" w:hAnsi="Times New Roman" w:cs="Times New Roman"/>
          <w:noProof/>
          <w:sz w:val="28"/>
          <w:szCs w:val="28"/>
          <w:lang w:eastAsia="ru-RU"/>
        </w:rPr>
        <w:drawing>
          <wp:inline distT="0" distB="0" distL="0" distR="0" wp14:anchorId="6BB579E6" wp14:editId="7D0171BD">
            <wp:extent cx="6783644" cy="3829050"/>
            <wp:effectExtent l="0" t="0" r="0" b="0"/>
            <wp:docPr id="21" name="Рисунок 21" descr="https://a.d-cd.net/b75d539s-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d-cd.net/b75d539s-192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13965" cy="3846165"/>
                    </a:xfrm>
                    <a:prstGeom prst="rect">
                      <a:avLst/>
                    </a:prstGeom>
                    <a:noFill/>
                    <a:ln>
                      <a:noFill/>
                    </a:ln>
                  </pic:spPr>
                </pic:pic>
              </a:graphicData>
            </a:graphic>
          </wp:inline>
        </w:drawing>
      </w:r>
    </w:p>
    <w:p w:rsidR="00E673F0" w:rsidRDefault="00E673F0" w:rsidP="00E874FC">
      <w:pPr>
        <w:spacing w:line="240" w:lineRule="auto"/>
        <w:ind w:left="-993" w:firstLine="426"/>
        <w:jc w:val="both"/>
        <w:rPr>
          <w:rFonts w:ascii="Times New Roman" w:hAnsi="Times New Roman" w:cs="Times New Roman"/>
          <w:sz w:val="28"/>
          <w:szCs w:val="28"/>
        </w:rPr>
      </w:pPr>
    </w:p>
    <w:p w:rsidR="00E673F0" w:rsidRDefault="00E673F0" w:rsidP="00E874FC">
      <w:pPr>
        <w:spacing w:line="240" w:lineRule="auto"/>
        <w:ind w:left="-993" w:firstLine="426"/>
        <w:jc w:val="both"/>
        <w:rPr>
          <w:rFonts w:ascii="Times New Roman" w:hAnsi="Times New Roman" w:cs="Times New Roman"/>
          <w:sz w:val="28"/>
          <w:szCs w:val="28"/>
        </w:rPr>
      </w:pPr>
    </w:p>
    <w:p w:rsidR="00E673F0" w:rsidRDefault="00E673F0" w:rsidP="00E874FC">
      <w:pPr>
        <w:spacing w:line="240" w:lineRule="auto"/>
        <w:ind w:left="-993" w:firstLine="426"/>
        <w:jc w:val="both"/>
        <w:rPr>
          <w:rFonts w:ascii="Times New Roman" w:hAnsi="Times New Roman" w:cs="Times New Roman"/>
          <w:sz w:val="28"/>
          <w:szCs w:val="28"/>
        </w:rPr>
      </w:pPr>
    </w:p>
    <w:p w:rsidR="00107692" w:rsidRPr="00D03FBC" w:rsidRDefault="00A12D78"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lastRenderedPageBreak/>
        <w:t>Уже стало традицией нашего детского сада накануне праздника «Дня Победы» возлагать цветы к п</w:t>
      </w:r>
      <w:r w:rsidR="001F45A8">
        <w:rPr>
          <w:rFonts w:ascii="Times New Roman" w:hAnsi="Times New Roman" w:cs="Times New Roman"/>
          <w:sz w:val="28"/>
          <w:szCs w:val="28"/>
        </w:rPr>
        <w:t xml:space="preserve">амятнику в сквере </w:t>
      </w:r>
      <w:proofErr w:type="gramStart"/>
      <w:r w:rsidR="001F45A8">
        <w:rPr>
          <w:rFonts w:ascii="Times New Roman" w:hAnsi="Times New Roman" w:cs="Times New Roman"/>
          <w:sz w:val="28"/>
          <w:szCs w:val="28"/>
        </w:rPr>
        <w:t xml:space="preserve">нашего </w:t>
      </w:r>
      <w:bookmarkStart w:id="0" w:name="_GoBack"/>
      <w:bookmarkEnd w:id="0"/>
      <w:r w:rsidR="001F45A8">
        <w:rPr>
          <w:rFonts w:ascii="Times New Roman" w:hAnsi="Times New Roman" w:cs="Times New Roman"/>
          <w:sz w:val="28"/>
          <w:szCs w:val="28"/>
        </w:rPr>
        <w:t xml:space="preserve"> микрорайона</w:t>
      </w:r>
      <w:proofErr w:type="gramEnd"/>
      <w:r w:rsidR="001F45A8">
        <w:rPr>
          <w:rFonts w:ascii="Times New Roman" w:hAnsi="Times New Roman" w:cs="Times New Roman"/>
          <w:sz w:val="28"/>
          <w:szCs w:val="28"/>
        </w:rPr>
        <w:t xml:space="preserve"> Лесозавода-20</w:t>
      </w:r>
      <w:r w:rsidRPr="00D03FBC">
        <w:rPr>
          <w:rFonts w:ascii="Times New Roman" w:hAnsi="Times New Roman" w:cs="Times New Roman"/>
          <w:sz w:val="28"/>
          <w:szCs w:val="28"/>
        </w:rPr>
        <w:t xml:space="preserve"> и проводить акцию «Георгиевская лента». </w:t>
      </w:r>
    </w:p>
    <w:p w:rsidR="00FA4A57" w:rsidRPr="00D03FBC" w:rsidRDefault="00E874FC" w:rsidP="00E874FC">
      <w:pPr>
        <w:spacing w:line="240" w:lineRule="auto"/>
        <w:ind w:left="-709" w:firstLine="1560"/>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pPr>
      <w:r w:rsidRPr="00D03FBC">
        <w:rPr>
          <w:rFonts w:ascii="Times New Roman" w:hAnsi="Times New Roman" w:cs="Times New Roman"/>
          <w:noProof/>
          <w:sz w:val="28"/>
          <w:szCs w:val="28"/>
          <w:lang w:eastAsia="ru-RU"/>
        </w:rPr>
        <w:drawing>
          <wp:inline distT="0" distB="0" distL="0" distR="0" wp14:anchorId="46EB6892" wp14:editId="50178979">
            <wp:extent cx="3648075" cy="5755586"/>
            <wp:effectExtent l="0" t="0" r="0" b="0"/>
            <wp:docPr id="22" name="Рисунок 22" descr="C:\Users\1\Desktop\ФОТО ДЕТИ\IMG-20210512-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ФОТО ДЕТИ\IMG-20210512-WA003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1130" cy="5839291"/>
                    </a:xfrm>
                    <a:prstGeom prst="rect">
                      <a:avLst/>
                    </a:prstGeom>
                    <a:noFill/>
                    <a:ln>
                      <a:noFill/>
                    </a:ln>
                  </pic:spPr>
                </pic:pic>
              </a:graphicData>
            </a:graphic>
          </wp:inline>
        </w:drawing>
      </w:r>
    </w:p>
    <w:p w:rsidR="00FA4A57" w:rsidRPr="00D03FBC" w:rsidRDefault="00FA4A57" w:rsidP="00E874FC">
      <w:pPr>
        <w:spacing w:line="240" w:lineRule="auto"/>
        <w:ind w:left="-993" w:firstLine="426"/>
        <w:jc w:val="both"/>
        <w:rPr>
          <w:rFonts w:ascii="Times New Roman" w:hAnsi="Times New Roman" w:cs="Times New Roman"/>
          <w:sz w:val="28"/>
          <w:szCs w:val="28"/>
        </w:rPr>
      </w:pPr>
    </w:p>
    <w:p w:rsidR="00A12D78" w:rsidRPr="00D03FBC" w:rsidRDefault="00A12D78" w:rsidP="00E647B5">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noProof/>
          <w:sz w:val="28"/>
          <w:szCs w:val="28"/>
          <w:lang w:eastAsia="ru-RU"/>
        </w:rPr>
        <w:lastRenderedPageBreak/>
        <w:drawing>
          <wp:inline distT="0" distB="0" distL="0" distR="0">
            <wp:extent cx="5780405" cy="3371850"/>
            <wp:effectExtent l="0" t="0" r="0" b="0"/>
            <wp:docPr id="23" name="Рисунок 23" descr="C:\Users\1\Desktop\ФОТО ДЕТИ\IMG-20210512-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esktop\ФОТО ДЕТИ\IMG-20210512-WA004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4770" cy="3391896"/>
                    </a:xfrm>
                    <a:prstGeom prst="rect">
                      <a:avLst/>
                    </a:prstGeom>
                    <a:noFill/>
                    <a:ln>
                      <a:noFill/>
                    </a:ln>
                  </pic:spPr>
                </pic:pic>
              </a:graphicData>
            </a:graphic>
          </wp:inline>
        </w:drawing>
      </w:r>
    </w:p>
    <w:p w:rsidR="00107692" w:rsidRPr="00D03FBC" w:rsidRDefault="00107692"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t>Дорогие ребята, совсем скоро вы придете со своими близкими на главную площадь нашего города, на Площадь Победы. Вы увидите своими глазами, как жители нашего города отмечают День Победы, чествуют ветеранов Великой Отечественной войны, поклоняются героям-землякам.</w:t>
      </w:r>
    </w:p>
    <w:p w:rsidR="00107692" w:rsidRPr="00D03FBC" w:rsidRDefault="00107692"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t>А кто такие ветераны?</w:t>
      </w:r>
    </w:p>
    <w:p w:rsidR="00107692" w:rsidRPr="00D03FBC" w:rsidRDefault="00107692" w:rsidP="00E874FC">
      <w:pPr>
        <w:spacing w:line="240" w:lineRule="auto"/>
        <w:ind w:left="-993" w:firstLine="426"/>
        <w:jc w:val="both"/>
        <w:rPr>
          <w:rFonts w:ascii="Times New Roman" w:hAnsi="Times New Roman" w:cs="Times New Roman"/>
          <w:sz w:val="28"/>
          <w:szCs w:val="28"/>
        </w:rPr>
      </w:pPr>
      <w:r w:rsidRPr="00D03FBC">
        <w:rPr>
          <w:rFonts w:ascii="Times New Roman" w:hAnsi="Times New Roman" w:cs="Times New Roman"/>
          <w:sz w:val="28"/>
          <w:szCs w:val="28"/>
        </w:rPr>
        <w:t>Очень много наших земляков не вернулось с войны. Сейчас, мало осталось и тех, кто воевал в Великой Отечественной войне. Оставшихся в живых людей, называют ветеранами, которых с каждым годом становится все меньше и меньше. В День Победы все ветераны надевают свои ордена, медали, собираются все вместе, чтобы вспомнить те военные годы. Если вы ребята, увидите 9 Мая, на День Победы человека с орденами, то подойдите, поздоровайтесь, поздравьте его с праздником и скажите ему "спасибо" за то, что он защищал нашу Родину от врагов. Ветерану будет очень приятно.</w:t>
      </w:r>
    </w:p>
    <w:p w:rsidR="00107692" w:rsidRDefault="00107692" w:rsidP="00E874FC">
      <w:pPr>
        <w:spacing w:line="240" w:lineRule="auto"/>
        <w:ind w:left="-993" w:firstLine="426"/>
        <w:jc w:val="both"/>
        <w:rPr>
          <w:rFonts w:ascii="Times New Roman" w:hAnsi="Times New Roman" w:cs="Times New Roman"/>
          <w:b/>
          <w:sz w:val="28"/>
          <w:szCs w:val="28"/>
        </w:rPr>
      </w:pPr>
      <w:r w:rsidRPr="00E647B5">
        <w:rPr>
          <w:rFonts w:ascii="Times New Roman" w:hAnsi="Times New Roman" w:cs="Times New Roman"/>
          <w:b/>
          <w:sz w:val="28"/>
          <w:szCs w:val="28"/>
        </w:rPr>
        <w:t>Спасибо за внимание!</w:t>
      </w:r>
    </w:p>
    <w:p w:rsidR="00BA2C99" w:rsidRPr="00E647B5" w:rsidRDefault="00BA2C99" w:rsidP="00BA2C99">
      <w:pPr>
        <w:spacing w:line="240" w:lineRule="auto"/>
        <w:ind w:left="-993" w:hanging="992"/>
        <w:jc w:val="both"/>
        <w:rPr>
          <w:rFonts w:ascii="Times New Roman" w:hAnsi="Times New Roman" w:cs="Times New Roman"/>
          <w:b/>
          <w:sz w:val="28"/>
          <w:szCs w:val="28"/>
        </w:rPr>
      </w:pPr>
      <w:r w:rsidRPr="00BA2C99">
        <w:rPr>
          <w:rFonts w:ascii="Times New Roman" w:hAnsi="Times New Roman" w:cs="Times New Roman"/>
          <w:b/>
          <w:noProof/>
          <w:sz w:val="28"/>
          <w:szCs w:val="28"/>
          <w:lang w:eastAsia="ru-RU"/>
        </w:rPr>
        <w:drawing>
          <wp:inline distT="0" distB="0" distL="0" distR="0">
            <wp:extent cx="5668645" cy="2247900"/>
            <wp:effectExtent l="0" t="0" r="0" b="0"/>
            <wp:docPr id="11" name="Рисунок 11" descr="C:\Users\1\Desktop\мое\SviDen.RU_Georgievskaya-lenta-v-PNG-21-129a3b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мое\SviDen.RU_Georgievskaya-lenta-v-PNG-21-129a3bf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5727" cy="2250708"/>
                    </a:xfrm>
                    <a:prstGeom prst="rect">
                      <a:avLst/>
                    </a:prstGeom>
                    <a:noFill/>
                    <a:ln>
                      <a:noFill/>
                    </a:ln>
                  </pic:spPr>
                </pic:pic>
              </a:graphicData>
            </a:graphic>
          </wp:inline>
        </w:drawing>
      </w:r>
    </w:p>
    <w:sectPr w:rsidR="00BA2C99" w:rsidRPr="00E647B5" w:rsidSect="00BA2C99">
      <w:pgSz w:w="11906" w:h="16838"/>
      <w:pgMar w:top="1418" w:right="850" w:bottom="1134" w:left="2127" w:header="708" w:footer="708" w:gutter="0"/>
      <w:pgBorders w:offsetFrom="page">
        <w:top w:val="stars3d" w:sz="10" w:space="24" w:color="auto"/>
        <w:left w:val="stars3d" w:sz="10" w:space="24" w:color="auto"/>
        <w:bottom w:val="stars3d" w:sz="10" w:space="24" w:color="auto"/>
        <w:right w:val="stars3d"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A8C"/>
    <w:rsid w:val="00000859"/>
    <w:rsid w:val="00107692"/>
    <w:rsid w:val="001F45A8"/>
    <w:rsid w:val="00236B69"/>
    <w:rsid w:val="00354D2C"/>
    <w:rsid w:val="0045590C"/>
    <w:rsid w:val="00590AC8"/>
    <w:rsid w:val="006C69A1"/>
    <w:rsid w:val="00773712"/>
    <w:rsid w:val="00847A8C"/>
    <w:rsid w:val="00902A1B"/>
    <w:rsid w:val="009A6307"/>
    <w:rsid w:val="00A12D78"/>
    <w:rsid w:val="00AA1EC6"/>
    <w:rsid w:val="00BA2C99"/>
    <w:rsid w:val="00D03FBC"/>
    <w:rsid w:val="00E37701"/>
    <w:rsid w:val="00E647B5"/>
    <w:rsid w:val="00E660FD"/>
    <w:rsid w:val="00E673F0"/>
    <w:rsid w:val="00E874FC"/>
    <w:rsid w:val="00EE51A1"/>
    <w:rsid w:val="00FA4A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4CD628-6C4C-43F4-86A7-EDF79CBDF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575356">
      <w:bodyDiv w:val="1"/>
      <w:marLeft w:val="0"/>
      <w:marRight w:val="0"/>
      <w:marTop w:val="0"/>
      <w:marBottom w:val="0"/>
      <w:divBdr>
        <w:top w:val="none" w:sz="0" w:space="0" w:color="auto"/>
        <w:left w:val="none" w:sz="0" w:space="0" w:color="auto"/>
        <w:bottom w:val="none" w:sz="0" w:space="0" w:color="auto"/>
        <w:right w:val="none" w:sz="0" w:space="0" w:color="auto"/>
      </w:divBdr>
      <w:divsChild>
        <w:div w:id="2029986577">
          <w:marLeft w:val="0"/>
          <w:marRight w:val="0"/>
          <w:marTop w:val="0"/>
          <w:marBottom w:val="0"/>
          <w:divBdr>
            <w:top w:val="none" w:sz="0" w:space="0" w:color="auto"/>
            <w:left w:val="none" w:sz="0" w:space="0" w:color="auto"/>
            <w:bottom w:val="none" w:sz="0" w:space="0" w:color="auto"/>
            <w:right w:val="none" w:sz="0" w:space="0" w:color="auto"/>
          </w:divBdr>
        </w:div>
        <w:div w:id="1284073466">
          <w:marLeft w:val="0"/>
          <w:marRight w:val="0"/>
          <w:marTop w:val="0"/>
          <w:marBottom w:val="0"/>
          <w:divBdr>
            <w:top w:val="none" w:sz="0" w:space="0" w:color="auto"/>
            <w:left w:val="none" w:sz="0" w:space="0" w:color="auto"/>
            <w:bottom w:val="none" w:sz="0" w:space="0" w:color="auto"/>
            <w:right w:val="none" w:sz="0" w:space="0" w:color="auto"/>
          </w:divBdr>
          <w:divsChild>
            <w:div w:id="14409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393851">
      <w:bodyDiv w:val="1"/>
      <w:marLeft w:val="0"/>
      <w:marRight w:val="0"/>
      <w:marTop w:val="0"/>
      <w:marBottom w:val="0"/>
      <w:divBdr>
        <w:top w:val="none" w:sz="0" w:space="0" w:color="auto"/>
        <w:left w:val="none" w:sz="0" w:space="0" w:color="auto"/>
        <w:bottom w:val="none" w:sz="0" w:space="0" w:color="auto"/>
        <w:right w:val="none" w:sz="0" w:space="0" w:color="auto"/>
      </w:divBdr>
    </w:div>
    <w:div w:id="136166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15</Pages>
  <Words>1387</Words>
  <Characters>7912</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Волобой Н.А.</cp:lastModifiedBy>
  <cp:revision>11</cp:revision>
  <dcterms:created xsi:type="dcterms:W3CDTF">2022-02-08T06:17:00Z</dcterms:created>
  <dcterms:modified xsi:type="dcterms:W3CDTF">2022-02-10T04:14:00Z</dcterms:modified>
</cp:coreProperties>
</file>